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C9" w:rsidRPr="00833DC9" w:rsidRDefault="00FA3179" w:rsidP="00833D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833DC9">
        <w:rPr>
          <w:rFonts w:ascii="Times New Roman" w:hAnsi="Times New Roman"/>
          <w:color w:val="000000"/>
          <w:sz w:val="28"/>
          <w:szCs w:val="24"/>
          <w:lang w:val="ru-RU"/>
        </w:rPr>
        <w:t xml:space="preserve">ЧАСТНОЕ ОБРАЗОВАТЕЛЬНОЕ УЧРЕЖДЕНИЕ  </w:t>
      </w:r>
    </w:p>
    <w:p w:rsidR="00FA3179" w:rsidRDefault="00FA3179" w:rsidP="00833D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833DC9">
        <w:rPr>
          <w:rFonts w:ascii="Times New Roman" w:hAnsi="Times New Roman"/>
          <w:color w:val="000000"/>
          <w:sz w:val="28"/>
          <w:szCs w:val="24"/>
          <w:lang w:val="ru-RU"/>
        </w:rPr>
        <w:t>ПРОФЕССИОНАЛЬНОГО ОБРАЗОВАНИЯ</w:t>
      </w:r>
    </w:p>
    <w:p w:rsidR="00833DC9" w:rsidRPr="00833DC9" w:rsidRDefault="00FA3179" w:rsidP="00833DC9">
      <w:pPr>
        <w:spacing w:after="0" w:line="240" w:lineRule="auto"/>
        <w:jc w:val="center"/>
        <w:rPr>
          <w:lang w:val="ru-RU"/>
        </w:rPr>
      </w:pPr>
      <w:r w:rsidRPr="00833DC9">
        <w:rPr>
          <w:rFonts w:ascii="Times New Roman" w:hAnsi="Times New Roman"/>
          <w:color w:val="000000"/>
          <w:sz w:val="28"/>
          <w:szCs w:val="24"/>
          <w:lang w:val="ru-RU"/>
        </w:rPr>
        <w:t>«СТАВРОПОЛЬСКИЙ МНОГОПРОФИЛЬНЫЙ КОЛЛЕДЖ»</w:t>
      </w: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33DC9">
        <w:rPr>
          <w:rFonts w:ascii="Times New Roman" w:hAnsi="Times New Roman"/>
          <w:b/>
          <w:sz w:val="28"/>
          <w:lang w:val="ru-RU"/>
        </w:rPr>
        <w:t xml:space="preserve">РАБОЧАЯ ПРОГРАММА УЧЕБНОЙ ДИСЦИПЛИНЫ </w:t>
      </w:r>
    </w:p>
    <w:p w:rsidR="00833DC9" w:rsidRDefault="00833DC9" w:rsidP="00833D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ОСНОВЫ ЛАТИНСКОГО ЯЗЫКА </w:t>
      </w:r>
    </w:p>
    <w:p w:rsidR="00833DC9" w:rsidRPr="00833DC9" w:rsidRDefault="00833DC9" w:rsidP="00833DC9">
      <w:pPr>
        <w:spacing w:after="160" w:line="259" w:lineRule="auto"/>
        <w:jc w:val="center"/>
        <w:rPr>
          <w:rFonts w:ascii="Times New Roman" w:hAnsi="Times New Roman"/>
          <w:sz w:val="32"/>
          <w:lang w:val="ru-RU"/>
        </w:rPr>
      </w:pPr>
      <w:r w:rsidRPr="00833DC9">
        <w:rPr>
          <w:rFonts w:ascii="Times New Roman" w:hAnsi="Times New Roman"/>
          <w:b/>
          <w:sz w:val="32"/>
          <w:szCs w:val="32"/>
          <w:lang w:val="ru-RU"/>
        </w:rPr>
        <w:t>С МЕДИЦИНСКОЙ ТЕРМИНОЛОГИЕЙ</w:t>
      </w:r>
      <w:r w:rsidRPr="00833DC9">
        <w:rPr>
          <w:rFonts w:ascii="Times New Roman" w:hAnsi="Times New Roman"/>
          <w:sz w:val="32"/>
          <w:lang w:val="ru-RU"/>
        </w:rPr>
        <w:t xml:space="preserve"> </w:t>
      </w:r>
    </w:p>
    <w:p w:rsidR="00833DC9" w:rsidRPr="00833DC9" w:rsidRDefault="00833DC9" w:rsidP="00833DC9">
      <w:pPr>
        <w:spacing w:after="160" w:line="259" w:lineRule="auto"/>
        <w:jc w:val="center"/>
        <w:rPr>
          <w:rFonts w:ascii="Times New Roman" w:hAnsi="Times New Roman"/>
          <w:sz w:val="32"/>
          <w:lang w:val="ru-RU"/>
        </w:rPr>
      </w:pPr>
      <w:r w:rsidRPr="00833DC9">
        <w:rPr>
          <w:rFonts w:ascii="Times New Roman" w:hAnsi="Times New Roman"/>
          <w:sz w:val="32"/>
          <w:lang w:val="ru-RU"/>
        </w:rPr>
        <w:t>специальность 34.02.01 Сестринское дело</w:t>
      </w: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P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833DC9" w:rsidRDefault="00833DC9" w:rsidP="00833DC9">
      <w:pPr>
        <w:spacing w:after="160" w:line="259" w:lineRule="auto"/>
        <w:jc w:val="center"/>
        <w:rPr>
          <w:lang w:val="ru-RU"/>
        </w:rPr>
      </w:pPr>
    </w:p>
    <w:p w:rsidR="00FA3179" w:rsidRPr="00833DC9" w:rsidRDefault="00FA3179" w:rsidP="00833DC9">
      <w:pPr>
        <w:spacing w:after="160" w:line="259" w:lineRule="auto"/>
        <w:jc w:val="center"/>
        <w:rPr>
          <w:lang w:val="ru-RU"/>
        </w:rPr>
      </w:pPr>
      <w:bookmarkStart w:id="0" w:name="_GoBack"/>
      <w:bookmarkEnd w:id="0"/>
    </w:p>
    <w:p w:rsidR="00833DC9" w:rsidRPr="00833DC9" w:rsidRDefault="00833DC9" w:rsidP="00833DC9">
      <w:pPr>
        <w:spacing w:after="160" w:line="259" w:lineRule="auto"/>
        <w:rPr>
          <w:lang w:val="ru-RU"/>
        </w:rPr>
      </w:pPr>
    </w:p>
    <w:p w:rsidR="00833DC9" w:rsidRPr="00FA3179" w:rsidRDefault="00833DC9" w:rsidP="00833DC9">
      <w:pPr>
        <w:spacing w:after="160" w:line="259" w:lineRule="auto"/>
        <w:jc w:val="center"/>
        <w:rPr>
          <w:rFonts w:ascii="Times New Roman" w:hAnsi="Times New Roman"/>
          <w:sz w:val="28"/>
          <w:lang w:val="ru-RU"/>
        </w:rPr>
      </w:pPr>
      <w:r w:rsidRPr="00FA3179">
        <w:rPr>
          <w:rFonts w:ascii="Times New Roman" w:hAnsi="Times New Roman"/>
          <w:sz w:val="28"/>
          <w:lang w:val="ru-RU"/>
        </w:rPr>
        <w:t>г. Ставрополь, 2019</w:t>
      </w: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DF1" w:rsidRDefault="00D65784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составил(и): </w:t>
      </w:r>
      <w:proofErr w:type="spellStart"/>
      <w:r w:rsidR="00F57471">
        <w:rPr>
          <w:rFonts w:ascii="Times New Roman" w:hAnsi="Times New Roman" w:cs="Times New Roman"/>
          <w:sz w:val="24"/>
          <w:szCs w:val="24"/>
        </w:rPr>
        <w:t>Лигостаева</w:t>
      </w:r>
      <w:proofErr w:type="spellEnd"/>
      <w:r w:rsidR="00F57471">
        <w:rPr>
          <w:rFonts w:ascii="Times New Roman" w:hAnsi="Times New Roman" w:cs="Times New Roman"/>
          <w:sz w:val="24"/>
          <w:szCs w:val="24"/>
        </w:rPr>
        <w:t xml:space="preserve"> Н.Ю.</w:t>
      </w:r>
      <w:r w:rsidR="00F57471" w:rsidRPr="00F57471">
        <w:rPr>
          <w:rFonts w:ascii="Times New Roman" w:hAnsi="Times New Roman" w:cs="Times New Roman"/>
          <w:sz w:val="24"/>
          <w:szCs w:val="24"/>
        </w:rPr>
        <w:tab/>
      </w:r>
    </w:p>
    <w:p w:rsidR="00F57471" w:rsidRP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ab/>
      </w:r>
      <w:r w:rsidRPr="00F57471">
        <w:rPr>
          <w:rFonts w:ascii="Times New Roman" w:hAnsi="Times New Roman" w:cs="Times New Roman"/>
          <w:sz w:val="24"/>
          <w:szCs w:val="24"/>
        </w:rPr>
        <w:tab/>
      </w:r>
    </w:p>
    <w:p w:rsidR="00F57471" w:rsidRP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>Рабочая программа дисциплины:</w:t>
      </w:r>
      <w:r w:rsidRPr="00F57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Основы латинского языка </w:t>
      </w:r>
      <w:r w:rsidR="00167DF1">
        <w:rPr>
          <w:rFonts w:ascii="Times New Roman" w:hAnsi="Times New Roman" w:cs="Times New Roman"/>
          <w:sz w:val="24"/>
          <w:szCs w:val="24"/>
        </w:rPr>
        <w:t>с медицинской терминологией</w:t>
      </w:r>
      <w:r w:rsidRPr="00F57471">
        <w:rPr>
          <w:rFonts w:ascii="Times New Roman" w:hAnsi="Times New Roman" w:cs="Times New Roman"/>
          <w:sz w:val="24"/>
          <w:szCs w:val="24"/>
        </w:rPr>
        <w:tab/>
      </w:r>
    </w:p>
    <w:p w:rsid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34.02.01 «Сестринское дело» утвержденным </w:t>
      </w:r>
      <w:proofErr w:type="spellStart"/>
      <w:r w:rsidRPr="00F574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7471">
        <w:rPr>
          <w:rFonts w:ascii="Times New Roman" w:hAnsi="Times New Roman" w:cs="Times New Roman"/>
          <w:sz w:val="24"/>
          <w:szCs w:val="24"/>
        </w:rPr>
        <w:t xml:space="preserve"> России от 12 мая 2014 г. N 502</w:t>
      </w:r>
    </w:p>
    <w:p w:rsidR="00F57471" w:rsidRP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на основании  учебного плана по специальности 34.02.01 «Сестринское дело»</w:t>
      </w: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Визирование РПД для исполнения в очередном учебном году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Методического объединения</w:t>
      </w:r>
      <w:r w:rsidR="00214493" w:rsidRPr="00214493">
        <w:t xml:space="preserve"> </w:t>
      </w:r>
      <w:r w:rsidR="00214493" w:rsidRPr="00214493">
        <w:rPr>
          <w:rFonts w:ascii="Times New Roman" w:hAnsi="Times New Roman" w:cs="Times New Roman"/>
          <w:sz w:val="24"/>
          <w:szCs w:val="24"/>
        </w:rPr>
        <w:t>укрупненных групп специальностей 34.00.00 Сестринское дело, 43.00.00 «Сервиз и туризм»;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F57471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05.09.2019г. № 1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МО </w:t>
      </w:r>
      <w:r w:rsidR="001A44EE">
        <w:rPr>
          <w:rFonts w:ascii="Times New Roman" w:hAnsi="Times New Roman" w:cs="Times New Roman"/>
          <w:sz w:val="24"/>
          <w:szCs w:val="24"/>
        </w:rPr>
        <w:t>Никитина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Методического совета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F57471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12.09.2019г. № 2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Bdr>
          <w:bottom w:val="single" w:sz="12" w:space="1" w:color="auto"/>
        </w:pBd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7"/>
        <w:gridCol w:w="364"/>
        <w:gridCol w:w="15"/>
        <w:gridCol w:w="46"/>
        <w:gridCol w:w="12"/>
        <w:gridCol w:w="176"/>
        <w:gridCol w:w="12"/>
        <w:gridCol w:w="10"/>
        <w:gridCol w:w="712"/>
        <w:gridCol w:w="346"/>
        <w:gridCol w:w="9"/>
        <w:gridCol w:w="12"/>
        <w:gridCol w:w="561"/>
        <w:gridCol w:w="115"/>
        <w:gridCol w:w="561"/>
        <w:gridCol w:w="67"/>
        <w:gridCol w:w="127"/>
        <w:gridCol w:w="641"/>
        <w:gridCol w:w="143"/>
        <w:gridCol w:w="82"/>
        <w:gridCol w:w="45"/>
        <w:gridCol w:w="8"/>
        <w:gridCol w:w="57"/>
        <w:gridCol w:w="10"/>
        <w:gridCol w:w="14"/>
        <w:gridCol w:w="14"/>
        <w:gridCol w:w="239"/>
        <w:gridCol w:w="113"/>
        <w:gridCol w:w="240"/>
        <w:gridCol w:w="100"/>
        <w:gridCol w:w="16"/>
        <w:gridCol w:w="10"/>
        <w:gridCol w:w="16"/>
        <w:gridCol w:w="555"/>
        <w:gridCol w:w="341"/>
        <w:gridCol w:w="40"/>
        <w:gridCol w:w="461"/>
        <w:gridCol w:w="63"/>
        <w:gridCol w:w="158"/>
        <w:gridCol w:w="13"/>
        <w:gridCol w:w="13"/>
        <w:gridCol w:w="10"/>
        <w:gridCol w:w="17"/>
        <w:gridCol w:w="9"/>
        <w:gridCol w:w="52"/>
        <w:gridCol w:w="527"/>
        <w:gridCol w:w="28"/>
        <w:gridCol w:w="153"/>
        <w:gridCol w:w="481"/>
        <w:gridCol w:w="101"/>
        <w:gridCol w:w="562"/>
        <w:gridCol w:w="22"/>
        <w:gridCol w:w="426"/>
        <w:gridCol w:w="7"/>
        <w:gridCol w:w="7"/>
        <w:gridCol w:w="9"/>
        <w:gridCol w:w="25"/>
        <w:gridCol w:w="807"/>
        <w:gridCol w:w="18"/>
        <w:gridCol w:w="7"/>
        <w:gridCol w:w="14"/>
        <w:gridCol w:w="111"/>
      </w:tblGrid>
      <w:tr w:rsidR="00FF6DAE" w:rsidTr="00F57471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</w:t>
            </w:r>
          </w:p>
        </w:tc>
      </w:tr>
      <w:tr w:rsidR="00FF6DAE" w:rsidRPr="00FA3179" w:rsidTr="00C54001">
        <w:trPr>
          <w:trHeight w:hRule="exact" w:val="50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курса - овладение основами латинской медицинской терминологии – профессионального терминологического и понятийного языка врачей.</w:t>
            </w:r>
          </w:p>
        </w:tc>
      </w:tr>
      <w:tr w:rsidR="00FF6DAE" w:rsidRPr="00FA3179" w:rsidTr="00F57471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FF6DAE" w:rsidTr="00C54001">
        <w:trPr>
          <w:trHeight w:hRule="exact" w:val="277"/>
        </w:trPr>
        <w:tc>
          <w:tcPr>
            <w:tcW w:w="273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540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</w:p>
        </w:tc>
      </w:tr>
      <w:tr w:rsidR="00FF6DAE" w:rsidRPr="00FA3179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F6DAE" w:rsidRPr="00FA3179" w:rsidTr="00C54001">
        <w:trPr>
          <w:trHeight w:hRule="exact" w:val="50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 изучения дисциплины "Основы латинского языка  с медицинской терминологией" студенты должны изучить дисциплину "Анатомия и физиология человека"</w:t>
            </w:r>
          </w:p>
        </w:tc>
      </w:tr>
      <w:tr w:rsidR="00FF6DAE" w:rsidRPr="00FA3179" w:rsidTr="00C54001">
        <w:trPr>
          <w:trHeight w:hRule="exact" w:val="50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F6DAE" w:rsidRPr="00FA3179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Генетика человека с основами медицинской генетики</w:t>
            </w:r>
          </w:p>
        </w:tc>
      </w:tr>
      <w:tr w:rsidR="00FF6DAE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FF6DAE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иммунологии</w:t>
            </w:r>
            <w:proofErr w:type="spellEnd"/>
          </w:p>
        </w:tc>
      </w:tr>
      <w:tr w:rsidR="00FF6DAE" w:rsidTr="00C54001">
        <w:trPr>
          <w:trHeight w:hRule="exact" w:val="279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патологии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</w:tcPr>
          <w:p w:rsidR="00FF6DAE" w:rsidRDefault="00FF6DAE"/>
        </w:tc>
        <w:tc>
          <w:tcPr>
            <w:tcW w:w="1289" w:type="dxa"/>
            <w:gridSpan w:val="8"/>
          </w:tcPr>
          <w:p w:rsidR="00FF6DAE" w:rsidRDefault="00FF6DAE"/>
        </w:tc>
        <w:tc>
          <w:tcPr>
            <w:tcW w:w="676" w:type="dxa"/>
            <w:gridSpan w:val="2"/>
          </w:tcPr>
          <w:p w:rsidR="00FF6DAE" w:rsidRDefault="00FF6DAE"/>
        </w:tc>
        <w:tc>
          <w:tcPr>
            <w:tcW w:w="1741" w:type="dxa"/>
            <w:gridSpan w:val="10"/>
          </w:tcPr>
          <w:p w:rsidR="00FF6DAE" w:rsidRDefault="00FF6DAE"/>
        </w:tc>
        <w:tc>
          <w:tcPr>
            <w:tcW w:w="4801" w:type="dxa"/>
            <w:gridSpan w:val="30"/>
          </w:tcPr>
          <w:p w:rsidR="00FF6DAE" w:rsidRDefault="00FF6DAE"/>
        </w:tc>
        <w:tc>
          <w:tcPr>
            <w:tcW w:w="998" w:type="dxa"/>
            <w:gridSpan w:val="8"/>
          </w:tcPr>
          <w:p w:rsidR="00FF6DAE" w:rsidRDefault="00FF6DAE"/>
        </w:tc>
      </w:tr>
      <w:tr w:rsidR="00FF6DAE" w:rsidRPr="00FA3179" w:rsidTr="00F57471">
        <w:trPr>
          <w:trHeight w:hRule="exact" w:val="522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F6DAE" w:rsidRPr="00FA3179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 языке</w:t>
            </w:r>
          </w:p>
        </w:tc>
      </w:tr>
      <w:tr w:rsidR="00FF6DAE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</w:p>
        </w:tc>
      </w:tr>
      <w:tr w:rsidR="00FF6DAE" w:rsidRPr="00FA3179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медицинские документы с использованием латинских терминов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FA3179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2: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заимствования на основе греко-латинских терминологических элементов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в коллективе и команде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эффективно общаться с коллегами, руководством, потребителями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FA3179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базовую грамматику и основные грамматические явления, характерные для профессиональной речи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фармакотерапевтического действия лекарств по группам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не менее 500 терминологические единиц и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терминоэлементов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устной и письменной коммуникации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рецепты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рецепты по заданному нормативному образцу</w:t>
            </w:r>
          </w:p>
        </w:tc>
      </w:tr>
      <w:tr w:rsidR="00FF6DAE" w:rsidRPr="00FA3179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(ОК 8 -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грамматику и основные грамматические явления, характерные для профессиональной речи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57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601F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медицинскую документацию с применением латинских терминов</w:t>
            </w:r>
          </w:p>
        </w:tc>
      </w:tr>
      <w:tr w:rsidR="00FF6DAE" w:rsidRPr="00FA3179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1.1: Проводить мероприятия по сохранению и укреплению здоровья населения, пациента и его окружения.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лекарственные группы и основы фармакотерапевтического действия лекарств по группам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аптечного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ассортимента</w:t>
            </w:r>
            <w:proofErr w:type="spellEnd"/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в терминах частотные отрезки для пользования информацией о химическом составе,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в терминах частотные отрезки для пользования информацией о фармакологической характеристике,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выделять в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ткрминах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частотные отрезки для определения терапевтической эффективности лекарственного средства</w:t>
            </w:r>
          </w:p>
        </w:tc>
      </w:tr>
      <w:tr w:rsidR="00FF6DAE" w:rsidRPr="00FA3179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1.3: Участвовать в проведении профилактики инфекционных и неинфекционных заболеваний.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действия и взаимодействия лекарственных средств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фармакологические характеристики лекарственных средств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внутриаптечную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заготовку</w:t>
            </w:r>
            <w:proofErr w:type="spellEnd"/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фасовать лекарственные средства для последующей реализации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в терминах частотные отрезки для пользования информацией о химическом составе</w:t>
            </w:r>
          </w:p>
        </w:tc>
      </w:tr>
      <w:tr w:rsidR="00FF6DAE" w:rsidRPr="00FA3179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Представлять информацию в понятном для пациента виде, объяснять ему суть вмешательств.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 языке</w:t>
            </w:r>
          </w:p>
        </w:tc>
      </w:tr>
      <w:tr w:rsidR="00FF6DAE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базовую грамматику и основные грамматические явления, характерные для профессиональной речи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не менее 500 терминологические единиц и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терминоэлементов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устной и письменной коммуникации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граммотно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конструировать термины с заданным значением</w:t>
            </w:r>
          </w:p>
        </w:tc>
      </w:tr>
      <w:tr w:rsidR="00FF6DAE" w:rsidRPr="00FA3179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2.6: Вести утвержденную медицинскую документацию.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 языке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грамматику и основные грамматические явления латинского языка</w:t>
            </w:r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не менее 500 терминологические единиц и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терминоэлементов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устной и письменной коммуникации</w:t>
            </w:r>
          </w:p>
        </w:tc>
      </w:tr>
      <w:tr w:rsidR="00FF6DAE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</w:p>
        </w:tc>
      </w:tr>
      <w:tr w:rsidR="00FF6DAE" w:rsidRPr="00FA3179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научную и медицинскую терминологию</w:t>
            </w:r>
          </w:p>
        </w:tc>
      </w:tr>
      <w:tr w:rsidR="00FF6DAE" w:rsidRPr="00FA3179" w:rsidTr="00C54001">
        <w:trPr>
          <w:trHeight w:hRule="exact" w:val="277"/>
        </w:trPr>
        <w:tc>
          <w:tcPr>
            <w:tcW w:w="769" w:type="dxa"/>
            <w:gridSpan w:val="5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77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419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811" w:type="dxa"/>
            <w:gridSpan w:val="31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998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FA3179" w:rsidTr="00F57471">
        <w:trPr>
          <w:trHeight w:hRule="exact" w:val="277"/>
        </w:trPr>
        <w:tc>
          <w:tcPr>
            <w:tcW w:w="10274" w:type="dxa"/>
            <w:gridSpan w:val="63"/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7471" w:rsidRPr="00FA3179" w:rsidTr="00C54001">
        <w:trPr>
          <w:trHeight w:hRule="exact" w:val="328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3.1.1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элементы латинской грамматики и способы словообразования;</w:t>
            </w:r>
          </w:p>
        </w:tc>
      </w:tr>
      <w:tr w:rsidR="00F57471" w:rsidRPr="00CB5BA8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3.1.2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500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лексических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единиц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</w:tr>
      <w:tr w:rsidR="00F57471" w:rsidRPr="00CB5BA8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3.1.3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глоссарий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специальности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7471" w:rsidRPr="00FA3179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3.2.1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</w:tc>
      </w:tr>
      <w:tr w:rsidR="00F57471" w:rsidRPr="00FA3179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3.2.2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объяснять значения терминов по знакомым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терминоэлементам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</w:t>
            </w:r>
          </w:p>
        </w:tc>
      </w:tr>
      <w:tr w:rsidR="00F57471" w:rsidRPr="00FA3179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3.2.3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переводить рецепты и оформлять их по заданному нормативному образцу;</w:t>
            </w:r>
          </w:p>
        </w:tc>
      </w:tr>
      <w:tr w:rsidR="00F57471" w:rsidRPr="00CB5BA8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b/>
                <w:sz w:val="19"/>
                <w:szCs w:val="19"/>
              </w:rPr>
              <w:t>3.3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B5BA8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CB5B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57471" w:rsidRPr="00CB5BA8" w:rsidTr="00C54001">
        <w:trPr>
          <w:trHeight w:hRule="exact" w:val="261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3.3.1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 предусмотрено ФГОС</w:t>
            </w:r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</w:tcPr>
          <w:p w:rsidR="00FF6DAE" w:rsidRDefault="00FF6DAE"/>
        </w:tc>
        <w:tc>
          <w:tcPr>
            <w:tcW w:w="188" w:type="dxa"/>
            <w:gridSpan w:val="2"/>
          </w:tcPr>
          <w:p w:rsidR="00FF6DAE" w:rsidRDefault="00FF6DAE"/>
        </w:tc>
        <w:tc>
          <w:tcPr>
            <w:tcW w:w="3173" w:type="dxa"/>
            <w:gridSpan w:val="12"/>
          </w:tcPr>
          <w:p w:rsidR="00FF6DAE" w:rsidRDefault="00FF6DAE"/>
        </w:tc>
        <w:tc>
          <w:tcPr>
            <w:tcW w:w="143" w:type="dxa"/>
          </w:tcPr>
          <w:p w:rsidR="00FF6DAE" w:rsidRDefault="00FF6DAE"/>
        </w:tc>
        <w:tc>
          <w:tcPr>
            <w:tcW w:w="822" w:type="dxa"/>
            <w:gridSpan w:val="10"/>
          </w:tcPr>
          <w:p w:rsidR="00FF6DAE" w:rsidRDefault="00FF6DAE"/>
        </w:tc>
        <w:tc>
          <w:tcPr>
            <w:tcW w:w="697" w:type="dxa"/>
            <w:gridSpan w:val="5"/>
          </w:tcPr>
          <w:p w:rsidR="00FF6DAE" w:rsidRDefault="00FF6DAE"/>
        </w:tc>
        <w:tc>
          <w:tcPr>
            <w:tcW w:w="1116" w:type="dxa"/>
            <w:gridSpan w:val="9"/>
          </w:tcPr>
          <w:p w:rsidR="00FF6DAE" w:rsidRDefault="00FF6DAE"/>
        </w:tc>
        <w:tc>
          <w:tcPr>
            <w:tcW w:w="1250" w:type="dxa"/>
            <w:gridSpan w:val="6"/>
          </w:tcPr>
          <w:p w:rsidR="00FF6DAE" w:rsidRDefault="00FF6DAE"/>
        </w:tc>
        <w:tc>
          <w:tcPr>
            <w:tcW w:w="685" w:type="dxa"/>
            <w:gridSpan w:val="3"/>
          </w:tcPr>
          <w:p w:rsidR="00FF6DAE" w:rsidRDefault="00FF6DAE"/>
        </w:tc>
        <w:tc>
          <w:tcPr>
            <w:tcW w:w="426" w:type="dxa"/>
          </w:tcPr>
          <w:p w:rsidR="00FF6DAE" w:rsidRDefault="00FF6DAE"/>
        </w:tc>
        <w:tc>
          <w:tcPr>
            <w:tcW w:w="1005" w:type="dxa"/>
            <w:gridSpan w:val="9"/>
          </w:tcPr>
          <w:p w:rsidR="00FF6DAE" w:rsidRDefault="00FF6DAE"/>
        </w:tc>
      </w:tr>
      <w:tr w:rsidR="00FF6DAE" w:rsidRPr="00FA3179" w:rsidTr="00F57471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F6DAE" w:rsidTr="00C54001">
        <w:trPr>
          <w:trHeight w:hRule="exact" w:val="416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сформированн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</w:tr>
      <w:tr w:rsidR="00FF6DAE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</w:tr>
      <w:tr w:rsidR="00FF6DAE" w:rsidRPr="00FA3179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Алфавит   и  произношение; гласные  и согласные звуки; правила латинского ударения 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9075A1" w:rsidRDefault="009075A1" w:rsidP="00907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9075A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F6DAE" w:rsidRPr="00FA3179" w:rsidTr="00790781">
        <w:trPr>
          <w:trHeight w:hRule="exact" w:val="1261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90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медицинской терминологии.</w:t>
            </w:r>
          </w:p>
          <w:p w:rsidR="009075A1" w:rsidRPr="009075A1" w:rsidRDefault="009075A1" w:rsidP="0090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Грамматический строй латинского языка.</w:t>
            </w:r>
          </w:p>
          <w:p w:rsidR="00FF6DAE" w:rsidRPr="009075A1" w:rsidRDefault="009075A1" w:rsidP="00907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глаголе. </w:t>
            </w:r>
            <w:r w:rsidR="00790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(Лекция визуализация) </w:t>
            </w:r>
            <w:r w:rsidR="00601FCC"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  <w:r w:rsidR="00790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790781" w:rsidRDefault="007907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9075A1" w:rsidRDefault="009075A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F6DAE" w:rsidRPr="0013563C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13563C" w:rsidRDefault="009075A1" w:rsidP="0090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Настоящее время</w:t>
            </w:r>
          </w:p>
          <w:p w:rsidR="009075A1" w:rsidRPr="0013563C" w:rsidRDefault="009075A1" w:rsidP="0090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изъявительного наклонения действительного</w:t>
            </w:r>
          </w:p>
          <w:p w:rsidR="00FF6DAE" w:rsidRPr="0013563C" w:rsidRDefault="009075A1" w:rsidP="00907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залога. Повелительное наклонение</w:t>
            </w:r>
            <w:r w:rsidR="0013563C"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601FCC"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3563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3563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3563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3563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 Л3.2</w:t>
            </w:r>
          </w:p>
          <w:p w:rsidR="00FF6DAE" w:rsidRPr="0013563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3563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9075A1" w:rsidRDefault="009075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FF6DAE" w:rsidRPr="00FA3179" w:rsidTr="00C54001">
        <w:trPr>
          <w:trHeight w:hRule="exact" w:val="11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3563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AF1" w:rsidRPr="0013563C" w:rsidRDefault="00BD0AF1" w:rsidP="00BD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Строение латинских анатомических</w:t>
            </w:r>
          </w:p>
          <w:p w:rsidR="00BD0AF1" w:rsidRPr="0013563C" w:rsidRDefault="00BD0AF1" w:rsidP="00BD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терминов. Имя существительное.</w:t>
            </w:r>
          </w:p>
          <w:p w:rsidR="00BD0AF1" w:rsidRPr="0013563C" w:rsidRDefault="00BD0AF1" w:rsidP="00BD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категории существительного.</w:t>
            </w:r>
          </w:p>
          <w:p w:rsidR="00FF6DAE" w:rsidRPr="0013563C" w:rsidRDefault="00BD0AF1" w:rsidP="00BD0A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Первое склонение</w:t>
            </w:r>
            <w:r w:rsidR="00601FCC"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9075A1" w:rsidRDefault="009075A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9075A1" w:rsidRPr="00FA3179" w:rsidTr="00C54001">
        <w:trPr>
          <w:trHeight w:hRule="exact" w:val="114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Рецепт. II склонение существительных.</w:t>
            </w:r>
          </w:p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I  и II склонение прилагательных.</w:t>
            </w:r>
          </w:p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Притяжательные местоимения.</w:t>
            </w:r>
          </w:p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Склонение вопросительных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9075A1" w:rsidRPr="0013563C" w:rsidRDefault="0013563C" w:rsidP="00135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местоимений</w:t>
            </w:r>
            <w:r w:rsidR="009075A1"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RPr="00FA3179" w:rsidTr="00C54001">
        <w:trPr>
          <w:trHeight w:hRule="exact" w:val="1264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63C" w:rsidRPr="0013563C" w:rsidRDefault="009075A1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="0013563C"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Согласованное и несогласованное</w:t>
            </w:r>
          </w:p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в медицинской терминологии.</w:t>
            </w:r>
          </w:p>
          <w:p w:rsidR="0013563C" w:rsidRPr="00F270EA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личных местоимений.</w:t>
            </w:r>
          </w:p>
          <w:p w:rsidR="009075A1" w:rsidRPr="00F270EA" w:rsidRDefault="0013563C" w:rsidP="00135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Возвратное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местоимение.</w:t>
            </w:r>
            <w:r w:rsidR="009075A1"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spellEnd"/>
            <w:r w:rsidR="009075A1"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8941E0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9075A1" w:rsidRPr="00FA3179" w:rsidTr="00C54001">
        <w:trPr>
          <w:trHeight w:hRule="exact" w:val="11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63C" w:rsidRPr="00885DF3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85D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Настоящее время изъявительного наклонения</w:t>
            </w:r>
          </w:p>
          <w:p w:rsidR="009075A1" w:rsidRPr="0013563C" w:rsidRDefault="0013563C" w:rsidP="00135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страдательного залога. Предложное управление</w:t>
            </w:r>
            <w:r w:rsidR="009075A1"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Tr="00011514">
        <w:trPr>
          <w:trHeight w:hRule="exact" w:val="1412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9075A1" w:rsidRPr="0013563C" w:rsidRDefault="0013563C" w:rsidP="00135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залогов.</w:t>
            </w:r>
            <w:r w:rsidR="009075A1"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9075A1" w:rsidRPr="00FA3179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63C" w:rsidRPr="0013563C" w:rsidRDefault="0013563C" w:rsidP="00135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9075A1" w:rsidRPr="00601FCC" w:rsidRDefault="0013563C" w:rsidP="00135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Местоименные прилагательные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9075A1" w:rsidRPr="00FA3179" w:rsidTr="00011514">
        <w:trPr>
          <w:trHeight w:hRule="exact" w:val="1444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0EA" w:rsidRPr="00F270EA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F270EA" w:rsidRPr="00F270EA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9075A1" w:rsidRPr="00601FCC" w:rsidRDefault="00F270EA" w:rsidP="00F270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действительного и страдательного залогов.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RPr="00FA3179" w:rsidTr="00C54001">
        <w:trPr>
          <w:trHeight w:hRule="exact" w:val="11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0EA" w:rsidRPr="00F270EA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9075A1" w:rsidRPr="00601FCC" w:rsidRDefault="00F270EA" w:rsidP="00F270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Местоименные прилагательные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8941E0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9075A1" w:rsidRPr="00FA3179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0EA" w:rsidRPr="00885DF3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85D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основных лекарственных форм.</w:t>
            </w:r>
          </w:p>
          <w:p w:rsidR="009075A1" w:rsidRPr="00F270EA" w:rsidRDefault="00F270EA" w:rsidP="00F270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Название растений и их частей. </w:t>
            </w:r>
            <w:r w:rsidR="009075A1"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Л3.2 Л3.1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Tr="00C54001">
        <w:trPr>
          <w:trHeight w:hRule="exact" w:val="992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0EA" w:rsidRPr="00F270EA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время несовершенного вида</w:t>
            </w:r>
          </w:p>
          <w:p w:rsidR="00F270EA" w:rsidRPr="00F270EA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залога.</w:t>
            </w:r>
          </w:p>
          <w:p w:rsidR="009075A1" w:rsidRPr="00F270EA" w:rsidRDefault="00F270EA" w:rsidP="00F270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Глаголы, сложные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esse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9075A1"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9075A1" w:rsidRPr="00FA3179" w:rsidTr="00C54001">
        <w:trPr>
          <w:trHeight w:hRule="exact" w:val="97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0EA" w:rsidRPr="003267E0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химических элементов.</w:t>
            </w:r>
          </w:p>
          <w:p w:rsidR="009075A1" w:rsidRPr="003267E0" w:rsidRDefault="00F270EA" w:rsidP="00F270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Склонение указательных местоимений. </w:t>
            </w:r>
            <w:r w:rsidR="009075A1" w:rsidRPr="003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9075A1" w:rsidRPr="00FA3179" w:rsidTr="00C54001">
        <w:trPr>
          <w:trHeight w:hRule="exact" w:val="1134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0EA" w:rsidRPr="00F270EA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и порядковые числительные.</w:t>
            </w:r>
          </w:p>
          <w:p w:rsidR="00F270EA" w:rsidRPr="00F270EA" w:rsidRDefault="00F270EA" w:rsidP="00F2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числительных.  Числительные наречия.</w:t>
            </w:r>
          </w:p>
          <w:p w:rsidR="009075A1" w:rsidRPr="00601FCC" w:rsidRDefault="00F270EA" w:rsidP="00F270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Числительные разделительные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1.3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RPr="00FA3179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81C" w:rsidRPr="0048181C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кислот.</w:t>
            </w:r>
          </w:p>
          <w:p w:rsidR="009075A1" w:rsidRPr="00601FCC" w:rsidRDefault="0048181C" w:rsidP="004818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Третье склонение существительных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8941E0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9075A1" w:rsidRPr="00FA3179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81C" w:rsidRPr="0048181C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содержащие информацию</w:t>
            </w:r>
          </w:p>
          <w:p w:rsidR="0048181C" w:rsidRPr="0048181C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химическом составе лекарственного средства.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</w:p>
          <w:p w:rsidR="009075A1" w:rsidRPr="0048181C" w:rsidRDefault="0048181C" w:rsidP="004818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Четвертое и пятое склонение существительных </w:t>
            </w:r>
            <w:r w:rsidR="009075A1"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81C" w:rsidRPr="001F0698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F06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Латинские и греческие приставки</w:t>
            </w:r>
          </w:p>
          <w:p w:rsidR="009075A1" w:rsidRPr="001F0698" w:rsidRDefault="0048181C" w:rsidP="004818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6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сложных словах. </w:t>
            </w:r>
            <w:r w:rsidR="009075A1" w:rsidRPr="001F06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9075A1" w:rsidRPr="00FA3179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81C" w:rsidRPr="0048181C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Третье склонение прилагательных.</w:t>
            </w:r>
          </w:p>
          <w:p w:rsidR="009075A1" w:rsidRPr="00601FCC" w:rsidRDefault="0048181C" w:rsidP="004818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Степени сравнения прилагательных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9075A1" w:rsidRPr="00FA3179" w:rsidTr="00C54001">
        <w:trPr>
          <w:trHeight w:hRule="exact" w:val="166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81C" w:rsidRPr="0048181C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характеризующие</w:t>
            </w:r>
          </w:p>
          <w:p w:rsidR="0048181C" w:rsidRPr="0048181C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принадл</w:t>
            </w:r>
            <w:r w:rsid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ежность лекарственного средства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фармакологической группе. Прошедшее время</w:t>
            </w:r>
          </w:p>
          <w:p w:rsidR="009075A1" w:rsidRPr="00C54001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совершенного</w:t>
            </w:r>
            <w:r w:rsid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вида изъявительного наклонения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действительного залога.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RPr="00FA3179" w:rsidTr="00C54001">
        <w:trPr>
          <w:trHeight w:hRule="exact" w:val="1280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81C" w:rsidRPr="0048181C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</w:t>
            </w:r>
          </w:p>
          <w:p w:rsidR="009075A1" w:rsidRPr="00C54001" w:rsidRDefault="0048181C" w:rsidP="00481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изъявитель</w:t>
            </w:r>
            <w:r w:rsid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ного наклонения действительного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залог</w:t>
            </w:r>
            <w:r w:rsid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Будущее время изъявительного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наклонения действительного залога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8941E0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9075A1" w:rsidRPr="00FA3179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CA6" w:rsidRPr="00215CA6" w:rsidRDefault="00215CA6" w:rsidP="00215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характеризующие</w:t>
            </w:r>
          </w:p>
          <w:p w:rsidR="00215CA6" w:rsidRPr="00215CA6" w:rsidRDefault="00215CA6" w:rsidP="00215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фармакологическое действие лекарственного</w:t>
            </w:r>
          </w:p>
          <w:p w:rsidR="009075A1" w:rsidRPr="00601FCC" w:rsidRDefault="00215CA6" w:rsidP="00215C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средства. Причастие.  Супин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8941E0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9075A1" w:rsidRPr="00FA3179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CA6" w:rsidRPr="00215CA6" w:rsidRDefault="00215CA6" w:rsidP="00215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Латинские названия наук, разделов медицины,</w:t>
            </w:r>
          </w:p>
          <w:p w:rsidR="009075A1" w:rsidRPr="00601FCC" w:rsidRDefault="00215CA6" w:rsidP="00215C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специальностей. 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CA6" w:rsidRPr="00215CA6" w:rsidRDefault="00215CA6" w:rsidP="00215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Страдательный залог времени</w:t>
            </w:r>
          </w:p>
          <w:p w:rsidR="009075A1" w:rsidRPr="00601FCC" w:rsidRDefault="00215CA6" w:rsidP="00215C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перфекта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9075A1" w:rsidRPr="00FA3179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1.25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CA6" w:rsidRPr="00215CA6" w:rsidRDefault="00215CA6" w:rsidP="00215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методов лечения. Наречие.</w:t>
            </w:r>
          </w:p>
          <w:p w:rsidR="009075A1" w:rsidRPr="00601FCC" w:rsidRDefault="00215CA6" w:rsidP="00215C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Герундий и герундив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9075A1" w:rsidRPr="00FA3179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AF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Названия методов и результатов обследования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RPr="00FA3179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AF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падежей в латинском языке </w:t>
            </w:r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="009075A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8941E0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9075A1" w:rsidRPr="00FA3179" w:rsidTr="00C54001">
        <w:trPr>
          <w:trHeight w:hRule="exact" w:val="17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319" w:rsidRPr="00AF531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Приставки, образованные от числительных</w:t>
            </w:r>
          </w:p>
          <w:p w:rsidR="00AF5319" w:rsidRPr="00AF531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медицинских терминах.</w:t>
            </w:r>
          </w:p>
          <w:p w:rsidR="00AF5319" w:rsidRPr="00AF531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Инфинитив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Accusatlvus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F5319" w:rsidRPr="00AF531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Nominativus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075A1" w:rsidRDefault="00AF5319" w:rsidP="00AF53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Ablativus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absoliitus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9075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="009075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="009075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9075A1" w:rsidTr="00C54001">
        <w:trPr>
          <w:trHeight w:hRule="exact" w:val="113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Сослагательное наклонение.</w:t>
            </w:r>
          </w:p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Настоящее время сослагательного наклонения</w:t>
            </w:r>
          </w:p>
          <w:p w:rsidR="009075A1" w:rsidRPr="008355E9" w:rsidRDefault="00AF5319" w:rsidP="00AF531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действительного и страдательного залога. </w:t>
            </w:r>
            <w:r w:rsidR="009075A1"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="009075A1"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="009075A1"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9075A1" w:rsidRPr="00FA3179" w:rsidTr="00C54001">
        <w:trPr>
          <w:trHeight w:hRule="exact" w:val="1126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Прошедшее время несовершенного вида</w:t>
            </w:r>
          </w:p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сослагательного наклонения действительного</w:t>
            </w:r>
          </w:p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страдательного залога.  Употребление</w:t>
            </w:r>
          </w:p>
          <w:p w:rsidR="009075A1" w:rsidRPr="008355E9" w:rsidRDefault="00AF5319" w:rsidP="00AF531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сослагательного наклонения в рецептах </w:t>
            </w:r>
            <w:r w:rsidR="009075A1"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C54001" w:rsidRDefault="00C54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9075A1" w:rsidRPr="00FA3179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Винительный падеж в прописях лекарственных</w:t>
            </w:r>
          </w:p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средств. Перфектные времена конъюнктива.</w:t>
            </w:r>
          </w:p>
          <w:p w:rsidR="00AF5319" w:rsidRPr="008355E9" w:rsidRDefault="00AF5319" w:rsidP="00AF5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Правило употребления времен конъюнктива</w:t>
            </w:r>
          </w:p>
          <w:p w:rsidR="009075A1" w:rsidRPr="008355E9" w:rsidRDefault="00AF5319" w:rsidP="00AF531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придаточных предложениях </w:t>
            </w:r>
            <w:r w:rsidR="009075A1"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="009075A1"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="009075A1"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601FCC" w:rsidRDefault="00907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Default="00907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5A1" w:rsidRPr="009075A1" w:rsidRDefault="009075A1" w:rsidP="008941E0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F6DAE" w:rsidRPr="00FA3179" w:rsidTr="00C54001">
        <w:trPr>
          <w:trHeight w:hRule="exact" w:val="138"/>
        </w:trPr>
        <w:tc>
          <w:tcPr>
            <w:tcW w:w="969" w:type="dxa"/>
            <w:gridSpan w:val="8"/>
          </w:tcPr>
          <w:p w:rsidR="00FF6DAE" w:rsidRPr="00976E43" w:rsidRDefault="00FF6DAE" w:rsidP="00C54001">
            <w:pPr>
              <w:rPr>
                <w:lang w:val="ru-RU"/>
              </w:rPr>
            </w:pPr>
          </w:p>
        </w:tc>
        <w:tc>
          <w:tcPr>
            <w:tcW w:w="3431" w:type="dxa"/>
            <w:gridSpan w:val="14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795" w:type="dxa"/>
            <w:gridSpan w:val="9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1647" w:type="dxa"/>
            <w:gridSpan w:val="8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3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375" w:type="dxa"/>
            <w:gridSpan w:val="1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39" w:type="dxa"/>
            <w:gridSpan w:val="3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976E43" w:rsidRDefault="00FF6DAE">
            <w:pPr>
              <w:rPr>
                <w:lang w:val="ru-RU"/>
              </w:rPr>
            </w:pPr>
          </w:p>
        </w:tc>
      </w:tr>
      <w:tr w:rsidR="00FF6DAE" w:rsidTr="006D15AC">
        <w:trPr>
          <w:trHeight w:hRule="exact" w:val="41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6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ОНД ОЦЕНОЧНЫХ СРЕДСТВ</w:t>
            </w:r>
          </w:p>
        </w:tc>
      </w:tr>
      <w:tr w:rsidR="00FF6DAE" w:rsidRPr="00FA3179" w:rsidTr="006D15AC">
        <w:trPr>
          <w:trHeight w:hRule="exact" w:val="41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Перечень компетенций с указанием этапов их формирования в процессе освоения образовательной программы:</w:t>
            </w:r>
          </w:p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FF6DAE" w:rsidRPr="00FA3179" w:rsidTr="00C54001">
        <w:trPr>
          <w:trHeight w:hRule="exact" w:val="277"/>
        </w:trPr>
        <w:tc>
          <w:tcPr>
            <w:tcW w:w="969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431" w:type="dxa"/>
            <w:gridSpan w:val="1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95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47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3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375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9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FA3179" w:rsidTr="00C54001">
        <w:trPr>
          <w:trHeight w:hRule="exact" w:val="694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</w:t>
            </w:r>
          </w:p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(Освоенные умения, усвоенные знания)</w:t>
            </w: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325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контроля и оценки результатов обучения, фонды оценочных средств</w:t>
            </w:r>
          </w:p>
        </w:tc>
        <w:tc>
          <w:tcPr>
            <w:tcW w:w="39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FA3179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E2C23" w:rsidP="001E2C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C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к практическому занятию</w:t>
            </w:r>
          </w:p>
        </w:tc>
        <w:tc>
          <w:tcPr>
            <w:tcW w:w="111" w:type="dxa"/>
          </w:tcPr>
          <w:p w:rsidR="00FF6DAE" w:rsidRPr="001E2C23" w:rsidRDefault="00FF6DAE">
            <w:pPr>
              <w:rPr>
                <w:lang w:val="ru-RU"/>
              </w:rPr>
            </w:pPr>
          </w:p>
        </w:tc>
      </w:tr>
      <w:tr w:rsidR="00FF6DAE" w:rsidRPr="001E2C23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C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E2C23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C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F06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FF6DAE" w:rsidRPr="001E2C23" w:rsidRDefault="00FF6DAE">
            <w:pPr>
              <w:rPr>
                <w:lang w:val="ru-RU"/>
              </w:rPr>
            </w:pPr>
          </w:p>
        </w:tc>
      </w:tr>
      <w:tr w:rsidR="00FF6DAE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1E2C23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8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1F06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FF6DAE" w:rsidRDefault="00FF6DAE"/>
        </w:tc>
      </w:tr>
      <w:tr w:rsidR="00FF6DAE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1E2C23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 w:rsidR="001F06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FF6DAE" w:rsidRDefault="00FF6DAE"/>
        </w:tc>
      </w:tr>
      <w:tr w:rsidR="00FF6DAE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E2C23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FF6DAE" w:rsidRDefault="00FF6DAE"/>
        </w:tc>
      </w:tr>
      <w:tr w:rsidR="001E2C23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F0698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F06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F06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12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ПК 1.3 ПК 2.1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1.3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 ПК 1.3 ПК 2.1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FF6DAE" w:rsidTr="00C54001">
        <w:trPr>
          <w:trHeight w:hRule="exact" w:val="138"/>
        </w:trPr>
        <w:tc>
          <w:tcPr>
            <w:tcW w:w="969" w:type="dxa"/>
            <w:gridSpan w:val="8"/>
          </w:tcPr>
          <w:p w:rsidR="00FF6DAE" w:rsidRDefault="00FF6DAE"/>
        </w:tc>
        <w:tc>
          <w:tcPr>
            <w:tcW w:w="3439" w:type="dxa"/>
            <w:gridSpan w:val="15"/>
          </w:tcPr>
          <w:p w:rsidR="00FF6DAE" w:rsidRDefault="00FF6DAE"/>
        </w:tc>
        <w:tc>
          <w:tcPr>
            <w:tcW w:w="803" w:type="dxa"/>
            <w:gridSpan w:val="9"/>
          </w:tcPr>
          <w:p w:rsidR="00FF6DAE" w:rsidRDefault="00FF6DAE"/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1618" w:type="dxa"/>
            <w:gridSpan w:val="6"/>
          </w:tcPr>
          <w:p w:rsidR="00FF6DAE" w:rsidRDefault="00FF6DAE"/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2402" w:type="dxa"/>
            <w:gridSpan w:val="14"/>
          </w:tcPr>
          <w:p w:rsidR="00FF6DAE" w:rsidRDefault="00FF6DAE"/>
        </w:tc>
        <w:tc>
          <w:tcPr>
            <w:tcW w:w="880" w:type="dxa"/>
            <w:gridSpan w:val="6"/>
          </w:tcPr>
          <w:p w:rsidR="00FF6DAE" w:rsidRDefault="00FF6DAE"/>
        </w:tc>
        <w:tc>
          <w:tcPr>
            <w:tcW w:w="111" w:type="dxa"/>
          </w:tcPr>
          <w:p w:rsidR="00FF6DAE" w:rsidRDefault="00FF6DAE"/>
        </w:tc>
      </w:tr>
      <w:tr w:rsidR="00FF6DAE" w:rsidRPr="00FA3179" w:rsidTr="00C54001">
        <w:trPr>
          <w:trHeight w:hRule="exact" w:val="579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C54001" w:rsidRPr="00FA3179" w:rsidTr="00C54001">
        <w:trPr>
          <w:trHeight w:hRule="exact" w:val="5095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01" w:rsidRDefault="001F0698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Дифференцированный зачет</w:t>
            </w:r>
            <w:r w:rsidR="00C5400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дисциплине «Основы латинского языка» представляет собой устные ответы на два теоретических вопроса и выполнение практического задания по переводу терминов и фраз профессионального языка врачей с русского языка на латинский и с латинского на русский. В процессе ответа студент должен уметь прочитать латинские слова, объяснить постановку ударения в словах, уметь определить тип склонения существительного и прилагательного, провести морфологический анализ предложенной словоформы, ответить на вопросы по истории и современным принципам формирования профессионального языка врачей.</w:t>
            </w:r>
          </w:p>
          <w:p w:rsidR="001F0698" w:rsidRPr="00601FCC" w:rsidRDefault="001F0698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дифференцированному зачету: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Латинский алфавит. Правила чтения. Долгота и краткость слогов и звуков. Ударение.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Медицинская терминология. Латинские и греческие названия. Анатомическая и клиническая терминология.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Изменяемые и неизменяемые части речи. Глагол. Времена. Наклонения. Залоги.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глагольные формы. Настоящее время изъявительного наклонения действительного залога.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Повелительное наклонение.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Строение латинских анатомических терминов. Что входит в состав термина. Порядок слов в анатомическом термине.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Имя существительное. Падежи. Склонение существительных.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Структура рецепта.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Имя прилагательное. Склонение прилагательных (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Местоимения. Личные, возвратные, относительные, указательные. Склонения прилагательных.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Согласованное и несогласованное определение в медицинской терминологии.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Настоящее время изъявительного наклонения страдательного залога.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Прошедшее время несовершенного вида изъявительного наклонения действительного и страдательного залогов.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Будущее время изъявительного наклонения действительного и страдательного залогов.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Имя числительное. Количественные  и порядковые числительные.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Числительные наречия.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Прошедшее время совершенного вида изъявительного наклонения  действительного залога. </w:t>
            </w:r>
          </w:p>
          <w:p w:rsidR="00C54001" w:rsidRPr="00601FCC" w:rsidRDefault="00C5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FF6DAE" w:rsidRPr="00FA3179" w:rsidTr="00C54001">
        <w:trPr>
          <w:trHeight w:hRule="exact" w:val="138"/>
        </w:trPr>
        <w:tc>
          <w:tcPr>
            <w:tcW w:w="969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439" w:type="dxa"/>
            <w:gridSpan w:val="15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03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402" w:type="dxa"/>
            <w:gridSpan w:val="1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80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C54001" w:rsidTr="00E31558">
        <w:trPr>
          <w:trHeight w:hRule="exact" w:val="154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lastRenderedPageBreak/>
              <w:t xml:space="preserve">18. Прошедшее время совершенного вида изъявительного </w:t>
            </w:r>
            <w:proofErr w:type="gramStart"/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наклонения  страдательного</w:t>
            </w:r>
            <w:proofErr w:type="gramEnd"/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залога.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 Причастие настоящего времени действительного залога. Причастие прошедшего времени  страдательного залога. Супин.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Наречия.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Функции падежей в латинском языке.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22. Инфинитив. Дополнение в латинском языке. Аблатив самостоятельный.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Настоящее и прошедшее времена сослагательного наклонения действительного и страдательного залогов.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Перфектные времена конъюнктива. Правило употребления времен конъюнктива в придаточных предложениях.</w:t>
            </w:r>
          </w:p>
          <w:p w:rsid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Приставки, образованные от числительных в медицинских терминах.</w:t>
            </w:r>
          </w:p>
          <w:p w:rsidR="001F0698" w:rsidRPr="00C54001" w:rsidRDefault="001F0698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Задания к дифференцированному зачету: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1. Переведите рецепты на латинский язык: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1.Возьми: Свечи с глицерином 0,2 числом 15.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Выдай. Обозначь.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2. Возьми: Вагинальные суппозитории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«</w:t>
            </w:r>
            <w:proofErr w:type="spellStart"/>
            <w:r w:rsidRPr="00C54001">
              <w:rPr>
                <w:sz w:val="19"/>
                <w:szCs w:val="19"/>
                <w:lang w:val="ru-RU"/>
              </w:rPr>
              <w:t>Контрацептин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 Т» числом 10.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 Выдай. Обозначь.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3. Возьми: Аэрозоль «</w:t>
            </w:r>
            <w:proofErr w:type="spellStart"/>
            <w:r w:rsidRPr="00C54001">
              <w:rPr>
                <w:sz w:val="19"/>
                <w:szCs w:val="19"/>
                <w:lang w:val="ru-RU"/>
              </w:rPr>
              <w:t>Каметон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».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 Пусть будет выдано.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 Пусть будет обозначено.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2. Переведите рецепты на русский язык: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Recipe: </w:t>
            </w:r>
            <w:proofErr w:type="spellStart"/>
            <w:r w:rsidRPr="00C54001">
              <w:rPr>
                <w:sz w:val="19"/>
                <w:szCs w:val="19"/>
              </w:rPr>
              <w:t>Suppositaria</w:t>
            </w:r>
            <w:proofErr w:type="spellEnd"/>
            <w:r w:rsidRPr="00C54001">
              <w:rPr>
                <w:sz w:val="19"/>
                <w:szCs w:val="19"/>
              </w:rPr>
              <w:t xml:space="preserve"> “</w:t>
            </w:r>
            <w:proofErr w:type="spellStart"/>
            <w:r w:rsidRPr="00C54001">
              <w:rPr>
                <w:sz w:val="19"/>
                <w:szCs w:val="19"/>
              </w:rPr>
              <w:t>Anaesthesolum</w:t>
            </w:r>
            <w:proofErr w:type="spellEnd"/>
            <w:r w:rsidRPr="00C54001">
              <w:rPr>
                <w:sz w:val="19"/>
                <w:szCs w:val="19"/>
              </w:rPr>
              <w:t xml:space="preserve">” </w:t>
            </w:r>
            <w:proofErr w:type="spellStart"/>
            <w:r w:rsidRPr="00C54001">
              <w:rPr>
                <w:sz w:val="19"/>
                <w:szCs w:val="19"/>
              </w:rPr>
              <w:t>numero</w:t>
            </w:r>
            <w:proofErr w:type="spellEnd"/>
            <w:r w:rsidRPr="00C54001">
              <w:rPr>
                <w:sz w:val="19"/>
                <w:szCs w:val="19"/>
              </w:rPr>
              <w:t xml:space="preserve"> 8.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              </w:t>
            </w:r>
            <w:proofErr w:type="spellStart"/>
            <w:r w:rsidRPr="00C54001">
              <w:rPr>
                <w:sz w:val="19"/>
                <w:szCs w:val="19"/>
              </w:rPr>
              <w:t>Da.Signa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Recipe: </w:t>
            </w:r>
            <w:proofErr w:type="spellStart"/>
            <w:r w:rsidRPr="00C54001">
              <w:rPr>
                <w:sz w:val="19"/>
                <w:szCs w:val="19"/>
              </w:rPr>
              <w:t>Tabulettas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Lipocerebrini</w:t>
            </w:r>
            <w:proofErr w:type="spellEnd"/>
            <w:r w:rsidRPr="00C54001">
              <w:rPr>
                <w:sz w:val="19"/>
                <w:szCs w:val="19"/>
              </w:rPr>
              <w:t xml:space="preserve"> 0,25 </w:t>
            </w:r>
            <w:proofErr w:type="spellStart"/>
            <w:r w:rsidRPr="00C54001">
              <w:rPr>
                <w:sz w:val="19"/>
                <w:szCs w:val="19"/>
              </w:rPr>
              <w:t>obductas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numero</w:t>
            </w:r>
            <w:proofErr w:type="spellEnd"/>
            <w:r w:rsidRPr="00C54001">
              <w:rPr>
                <w:sz w:val="19"/>
                <w:szCs w:val="19"/>
              </w:rPr>
              <w:t xml:space="preserve"> 20.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              </w:t>
            </w:r>
            <w:proofErr w:type="spellStart"/>
            <w:r w:rsidRPr="00C54001">
              <w:rPr>
                <w:sz w:val="19"/>
                <w:szCs w:val="19"/>
              </w:rPr>
              <w:t>Detur</w:t>
            </w:r>
            <w:proofErr w:type="spellEnd"/>
            <w:r w:rsidRPr="00C54001">
              <w:rPr>
                <w:sz w:val="19"/>
                <w:szCs w:val="19"/>
              </w:rPr>
              <w:t xml:space="preserve">.  </w:t>
            </w:r>
            <w:proofErr w:type="spellStart"/>
            <w:r w:rsidRPr="00C54001">
              <w:rPr>
                <w:sz w:val="19"/>
                <w:szCs w:val="19"/>
              </w:rPr>
              <w:t>Signetur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Recipe: </w:t>
            </w:r>
            <w:proofErr w:type="spellStart"/>
            <w:r w:rsidRPr="00C54001">
              <w:rPr>
                <w:sz w:val="19"/>
                <w:szCs w:val="19"/>
              </w:rPr>
              <w:t>Dragees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Animazini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numero</w:t>
            </w:r>
            <w:proofErr w:type="spellEnd"/>
            <w:r w:rsidRPr="00C54001">
              <w:rPr>
                <w:sz w:val="19"/>
                <w:szCs w:val="19"/>
              </w:rPr>
              <w:t xml:space="preserve"> 20.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              </w:t>
            </w:r>
            <w:proofErr w:type="spellStart"/>
            <w:r w:rsidRPr="00C54001">
              <w:rPr>
                <w:sz w:val="19"/>
                <w:szCs w:val="19"/>
              </w:rPr>
              <w:t>Detur</w:t>
            </w:r>
            <w:proofErr w:type="spellEnd"/>
            <w:r w:rsidRPr="00C54001">
              <w:rPr>
                <w:sz w:val="19"/>
                <w:szCs w:val="19"/>
              </w:rPr>
              <w:t xml:space="preserve">.  </w:t>
            </w:r>
            <w:proofErr w:type="spellStart"/>
            <w:r w:rsidRPr="00C54001">
              <w:rPr>
                <w:sz w:val="19"/>
                <w:szCs w:val="19"/>
              </w:rPr>
              <w:t>Signetur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3. </w:t>
            </w:r>
            <w:r w:rsidRPr="00C54001">
              <w:rPr>
                <w:b/>
                <w:sz w:val="19"/>
                <w:szCs w:val="19"/>
                <w:lang w:val="ru-RU"/>
              </w:rPr>
              <w:t>Проспрягайте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в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imperfectum</w:t>
            </w:r>
            <w:proofErr w:type="spellEnd"/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coniunctivi</w:t>
            </w:r>
            <w:proofErr w:type="spellEnd"/>
            <w:r w:rsidRPr="00C54001">
              <w:rPr>
                <w:b/>
                <w:sz w:val="19"/>
                <w:szCs w:val="19"/>
              </w:rPr>
              <w:t>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Deleo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delevi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deletum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Scio, </w:t>
            </w:r>
            <w:proofErr w:type="spellStart"/>
            <w:r w:rsidRPr="00C54001">
              <w:rPr>
                <w:sz w:val="19"/>
                <w:szCs w:val="19"/>
              </w:rPr>
              <w:t>scivi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scitum</w:t>
            </w:r>
            <w:proofErr w:type="spellEnd"/>
            <w:r w:rsidRPr="00C54001">
              <w:rPr>
                <w:sz w:val="19"/>
                <w:szCs w:val="19"/>
              </w:rPr>
              <w:t xml:space="preserve">, -ire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4. </w:t>
            </w:r>
            <w:r w:rsidRPr="00C54001">
              <w:rPr>
                <w:b/>
                <w:sz w:val="19"/>
                <w:szCs w:val="19"/>
                <w:lang w:val="ru-RU"/>
              </w:rPr>
              <w:t>Проспрягайте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в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praesens</w:t>
            </w:r>
            <w:proofErr w:type="spellEnd"/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coiunctivi</w:t>
            </w:r>
            <w:proofErr w:type="spellEnd"/>
            <w:r w:rsidRPr="00C54001">
              <w:rPr>
                <w:b/>
                <w:sz w:val="19"/>
                <w:szCs w:val="19"/>
              </w:rPr>
              <w:t xml:space="preserve"> active et </w:t>
            </w:r>
            <w:proofErr w:type="spellStart"/>
            <w:r w:rsidRPr="00C54001">
              <w:rPr>
                <w:b/>
                <w:sz w:val="19"/>
                <w:szCs w:val="19"/>
              </w:rPr>
              <w:t>passivi</w:t>
            </w:r>
            <w:proofErr w:type="spellEnd"/>
            <w:r w:rsidRPr="00C54001">
              <w:rPr>
                <w:b/>
                <w:sz w:val="19"/>
                <w:szCs w:val="19"/>
              </w:rPr>
              <w:t>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rogo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rogavi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rogatum</w:t>
            </w:r>
            <w:proofErr w:type="spellEnd"/>
            <w:r w:rsidRPr="00C54001">
              <w:rPr>
                <w:sz w:val="19"/>
                <w:szCs w:val="19"/>
              </w:rPr>
              <w:t xml:space="preserve">, - are,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dico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dixi</w:t>
            </w:r>
            <w:proofErr w:type="spellEnd"/>
            <w:r w:rsidRPr="00C54001">
              <w:rPr>
                <w:sz w:val="19"/>
                <w:szCs w:val="19"/>
              </w:rPr>
              <w:t xml:space="preserve">, dictum, - ˘ere,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nutria, </w:t>
            </w:r>
            <w:proofErr w:type="spellStart"/>
            <w:r w:rsidRPr="00C54001">
              <w:rPr>
                <w:sz w:val="19"/>
                <w:szCs w:val="19"/>
              </w:rPr>
              <w:t>nutrivi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nutr</w:t>
            </w:r>
            <w:proofErr w:type="spellEnd"/>
            <w:r w:rsidRPr="00C54001">
              <w:rPr>
                <w:sz w:val="19"/>
                <w:szCs w:val="19"/>
              </w:rPr>
              <w:t xml:space="preserve"> ˘</w:t>
            </w:r>
            <w:proofErr w:type="spellStart"/>
            <w:r w:rsidRPr="00C54001">
              <w:rPr>
                <w:sz w:val="19"/>
                <w:szCs w:val="19"/>
              </w:rPr>
              <w:t>itum</w:t>
            </w:r>
            <w:proofErr w:type="spellEnd"/>
            <w:r w:rsidRPr="00C54001">
              <w:rPr>
                <w:sz w:val="19"/>
                <w:szCs w:val="19"/>
              </w:rPr>
              <w:t xml:space="preserve">, -ire,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 xml:space="preserve">Задание 5. Образуйте </w:t>
            </w:r>
            <w:proofErr w:type="spellStart"/>
            <w:r w:rsidRPr="00C54001">
              <w:rPr>
                <w:b/>
                <w:sz w:val="19"/>
                <w:szCs w:val="19"/>
              </w:rPr>
              <w:t>ablativus</w:t>
            </w:r>
            <w:proofErr w:type="spellEnd"/>
            <w:r w:rsidRPr="00C54001">
              <w:rPr>
                <w:b/>
                <w:sz w:val="19"/>
                <w:szCs w:val="19"/>
                <w:lang w:val="ru-RU"/>
              </w:rPr>
              <w:t xml:space="preserve"> </w:t>
            </w:r>
            <w:r w:rsidRPr="00C54001">
              <w:rPr>
                <w:b/>
                <w:sz w:val="19"/>
                <w:szCs w:val="19"/>
              </w:rPr>
              <w:t>sing</w:t>
            </w:r>
            <w:r w:rsidRPr="00C54001">
              <w:rPr>
                <w:b/>
                <w:sz w:val="19"/>
                <w:szCs w:val="19"/>
                <w:lang w:val="ru-RU"/>
              </w:rPr>
              <w:t xml:space="preserve">. и </w:t>
            </w:r>
            <w:proofErr w:type="spellStart"/>
            <w:r w:rsidRPr="00C54001">
              <w:rPr>
                <w:b/>
                <w:sz w:val="19"/>
                <w:szCs w:val="19"/>
              </w:rPr>
              <w:t>plur</w:t>
            </w:r>
            <w:proofErr w:type="spellEnd"/>
            <w:r w:rsidRPr="00C54001">
              <w:rPr>
                <w:b/>
                <w:sz w:val="19"/>
                <w:szCs w:val="19"/>
                <w:lang w:val="ru-RU"/>
              </w:rPr>
              <w:t>. от существительных: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cena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ae</w:t>
            </w:r>
            <w:proofErr w:type="spellEnd"/>
            <w:r w:rsidRPr="00C54001">
              <w:rPr>
                <w:sz w:val="19"/>
                <w:szCs w:val="19"/>
              </w:rPr>
              <w:t xml:space="preserve">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radix, </w:t>
            </w:r>
            <w:proofErr w:type="spellStart"/>
            <w:r w:rsidRPr="00C54001">
              <w:rPr>
                <w:sz w:val="19"/>
                <w:szCs w:val="19"/>
              </w:rPr>
              <w:t>radicus</w:t>
            </w:r>
            <w:proofErr w:type="spellEnd"/>
            <w:r w:rsidRPr="00C54001">
              <w:rPr>
                <w:sz w:val="19"/>
                <w:szCs w:val="19"/>
              </w:rPr>
              <w:t xml:space="preserve">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corpus, </w:t>
            </w:r>
            <w:proofErr w:type="spellStart"/>
            <w:r w:rsidRPr="00C54001">
              <w:rPr>
                <w:sz w:val="19"/>
                <w:szCs w:val="19"/>
              </w:rPr>
              <w:t>corporis</w:t>
            </w:r>
            <w:proofErr w:type="spellEnd"/>
            <w:r w:rsidRPr="00C54001">
              <w:rPr>
                <w:sz w:val="19"/>
                <w:szCs w:val="19"/>
              </w:rPr>
              <w:t xml:space="preserve"> (n)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spes,ei</w:t>
            </w:r>
            <w:proofErr w:type="spellEnd"/>
            <w:r w:rsidRPr="00C54001">
              <w:rPr>
                <w:sz w:val="19"/>
                <w:szCs w:val="19"/>
              </w:rPr>
              <w:t xml:space="preserve">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</w:rPr>
              <w:t>orator</w:t>
            </w:r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r w:rsidRPr="00C54001">
              <w:rPr>
                <w:sz w:val="19"/>
                <w:szCs w:val="19"/>
              </w:rPr>
              <w:t>is</w:t>
            </w:r>
            <w:r w:rsidRPr="00C54001">
              <w:rPr>
                <w:sz w:val="19"/>
                <w:szCs w:val="19"/>
                <w:lang w:val="ru-RU"/>
              </w:rPr>
              <w:t xml:space="preserve"> (</w:t>
            </w:r>
            <w:r w:rsidRPr="00C54001">
              <w:rPr>
                <w:sz w:val="19"/>
                <w:szCs w:val="19"/>
              </w:rPr>
              <w:t>m</w:t>
            </w:r>
            <w:r w:rsidRPr="00C54001">
              <w:rPr>
                <w:sz w:val="19"/>
                <w:szCs w:val="19"/>
                <w:lang w:val="ru-RU"/>
              </w:rPr>
              <w:t xml:space="preserve">)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6. Переведите на русский язык и определите функции дательного падежа.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Ratio omnibus </w:t>
            </w:r>
            <w:proofErr w:type="spellStart"/>
            <w:r w:rsidRPr="00C54001">
              <w:rPr>
                <w:sz w:val="19"/>
                <w:szCs w:val="19"/>
              </w:rPr>
              <w:t>hominibus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communis</w:t>
            </w:r>
            <w:proofErr w:type="spellEnd"/>
            <w:r w:rsidRPr="00C54001">
              <w:rPr>
                <w:sz w:val="19"/>
                <w:szCs w:val="19"/>
              </w:rPr>
              <w:t xml:space="preserve"> est.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2.Nulli </w:t>
            </w:r>
            <w:proofErr w:type="spellStart"/>
            <w:r w:rsidRPr="00C54001">
              <w:rPr>
                <w:sz w:val="19"/>
                <w:szCs w:val="19"/>
              </w:rPr>
              <w:t>est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homini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perpetuum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bonum</w:t>
            </w:r>
            <w:proofErr w:type="spellEnd"/>
            <w:r w:rsidRPr="00C54001">
              <w:rPr>
                <w:sz w:val="19"/>
                <w:szCs w:val="19"/>
              </w:rPr>
              <w:t xml:space="preserve">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</w:t>
            </w:r>
            <w:proofErr w:type="spellStart"/>
            <w:r w:rsidRPr="00C54001">
              <w:rPr>
                <w:sz w:val="19"/>
                <w:szCs w:val="19"/>
              </w:rPr>
              <w:t>Quidquid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discis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tibi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discis</w:t>
            </w:r>
            <w:proofErr w:type="spellEnd"/>
            <w:r w:rsidRPr="00C54001">
              <w:rPr>
                <w:sz w:val="19"/>
                <w:szCs w:val="19"/>
              </w:rPr>
              <w:t xml:space="preserve">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Omnes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homines</w:t>
            </w:r>
            <w:proofErr w:type="spellEnd"/>
            <w:r w:rsidRPr="00C54001">
              <w:rPr>
                <w:sz w:val="19"/>
                <w:szCs w:val="19"/>
              </w:rPr>
              <w:t xml:space="preserve"> felicitate student.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5. </w:t>
            </w:r>
            <w:proofErr w:type="spellStart"/>
            <w:r w:rsidRPr="00C54001">
              <w:rPr>
                <w:sz w:val="19"/>
                <w:szCs w:val="19"/>
              </w:rPr>
              <w:t>Hostes</w:t>
            </w:r>
            <w:proofErr w:type="spellEnd"/>
            <w:r w:rsidRPr="00C54001">
              <w:rPr>
                <w:sz w:val="19"/>
                <w:szCs w:val="19"/>
              </w:rPr>
              <w:t xml:space="preserve"> ne </w:t>
            </w:r>
            <w:proofErr w:type="spellStart"/>
            <w:r w:rsidRPr="00C54001">
              <w:rPr>
                <w:sz w:val="19"/>
                <w:szCs w:val="19"/>
              </w:rPr>
              <w:t>infantibus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quidem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parcebant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7. От следующих прилагательных образуйте наречия и их степени сравнения: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attentus</w:t>
            </w:r>
            <w:proofErr w:type="spellEnd"/>
            <w:r w:rsidRPr="00C54001">
              <w:rPr>
                <w:sz w:val="19"/>
                <w:szCs w:val="19"/>
              </w:rPr>
              <w:t xml:space="preserve">, a, um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fortis</w:t>
            </w:r>
            <w:proofErr w:type="spellEnd"/>
            <w:r w:rsidRPr="00C54001">
              <w:rPr>
                <w:sz w:val="19"/>
                <w:szCs w:val="19"/>
              </w:rPr>
              <w:t xml:space="preserve">, 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liber, a, um </w:t>
            </w:r>
          </w:p>
          <w:p w:rsidR="00C54001" w:rsidRPr="00885DF3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felix</w:t>
            </w:r>
            <w:proofErr w:type="spellEnd"/>
            <w:r w:rsidRPr="00885DF3">
              <w:rPr>
                <w:sz w:val="19"/>
                <w:szCs w:val="19"/>
              </w:rPr>
              <w:t>,  ˘</w:t>
            </w:r>
            <w:proofErr w:type="spellStart"/>
            <w:r w:rsidRPr="00C54001">
              <w:rPr>
                <w:sz w:val="19"/>
                <w:szCs w:val="19"/>
              </w:rPr>
              <w:t>icis</w:t>
            </w:r>
            <w:proofErr w:type="spellEnd"/>
            <w:r w:rsidRPr="00885DF3">
              <w:rPr>
                <w:sz w:val="19"/>
                <w:szCs w:val="19"/>
              </w:rPr>
              <w:t xml:space="preserve"> </w:t>
            </w:r>
          </w:p>
          <w:p w:rsidR="00C54001" w:rsidRPr="00885DF3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pulcher</w:t>
            </w:r>
            <w:proofErr w:type="spellEnd"/>
            <w:r w:rsidRPr="00885DF3">
              <w:rPr>
                <w:sz w:val="19"/>
                <w:szCs w:val="19"/>
              </w:rPr>
              <w:t>, -</w:t>
            </w:r>
            <w:proofErr w:type="spellStart"/>
            <w:r w:rsidRPr="00C54001">
              <w:rPr>
                <w:sz w:val="19"/>
                <w:szCs w:val="19"/>
              </w:rPr>
              <w:t>chra</w:t>
            </w:r>
            <w:proofErr w:type="spellEnd"/>
            <w:r w:rsidRPr="00885DF3">
              <w:rPr>
                <w:sz w:val="19"/>
                <w:szCs w:val="19"/>
              </w:rPr>
              <w:t>, -</w:t>
            </w:r>
            <w:proofErr w:type="spellStart"/>
            <w:r w:rsidRPr="00C54001">
              <w:rPr>
                <w:sz w:val="19"/>
                <w:szCs w:val="19"/>
              </w:rPr>
              <w:t>chrum</w:t>
            </w:r>
            <w:proofErr w:type="spellEnd"/>
            <w:r w:rsidRPr="00885DF3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885DF3">
              <w:rPr>
                <w:b/>
                <w:sz w:val="19"/>
                <w:szCs w:val="19"/>
              </w:rPr>
              <w:t xml:space="preserve"> 8. </w:t>
            </w:r>
            <w:r w:rsidRPr="00C54001">
              <w:rPr>
                <w:b/>
                <w:sz w:val="19"/>
                <w:szCs w:val="19"/>
                <w:lang w:val="ru-RU"/>
              </w:rPr>
              <w:t>Преобразуйте страдательную конструкцию в действительную: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Romulus et Remus, </w:t>
            </w:r>
            <w:proofErr w:type="spellStart"/>
            <w:r w:rsidRPr="00C54001">
              <w:rPr>
                <w:sz w:val="19"/>
                <w:szCs w:val="19"/>
              </w:rPr>
              <w:t>Romae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conditores</w:t>
            </w:r>
            <w:proofErr w:type="spellEnd"/>
            <w:r w:rsidRPr="00C54001">
              <w:rPr>
                <w:sz w:val="19"/>
                <w:szCs w:val="19"/>
              </w:rPr>
              <w:t xml:space="preserve">, a </w:t>
            </w:r>
            <w:proofErr w:type="spellStart"/>
            <w:r w:rsidRPr="00C54001">
              <w:rPr>
                <w:sz w:val="19"/>
                <w:szCs w:val="19"/>
              </w:rPr>
              <w:t>pastore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regio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educati</w:t>
            </w:r>
            <w:proofErr w:type="spellEnd"/>
            <w:r w:rsidRPr="00C54001">
              <w:rPr>
                <w:sz w:val="19"/>
                <w:szCs w:val="19"/>
              </w:rPr>
              <w:t xml:space="preserve"> errant.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Romas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Capitolium</w:t>
            </w:r>
            <w:proofErr w:type="spellEnd"/>
            <w:r w:rsidRPr="00C54001">
              <w:rPr>
                <w:sz w:val="19"/>
                <w:szCs w:val="19"/>
              </w:rPr>
              <w:t xml:space="preserve"> ad </w:t>
            </w:r>
            <w:proofErr w:type="spellStart"/>
            <w:r w:rsidRPr="00C54001">
              <w:rPr>
                <w:sz w:val="19"/>
                <w:szCs w:val="19"/>
              </w:rPr>
              <w:t>host˘ibus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expugnatum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</w:t>
            </w:r>
            <w:proofErr w:type="spellStart"/>
            <w:r w:rsidRPr="00C54001">
              <w:rPr>
                <w:sz w:val="19"/>
                <w:szCs w:val="19"/>
              </w:rPr>
              <w:t>Seminaris</w:t>
            </w:r>
            <w:proofErr w:type="spellEnd"/>
            <w:r w:rsidRPr="00C54001">
              <w:rPr>
                <w:sz w:val="19"/>
                <w:szCs w:val="19"/>
              </w:rPr>
              <w:t xml:space="preserve"> a </w:t>
            </w:r>
            <w:proofErr w:type="spellStart"/>
            <w:r w:rsidRPr="00C54001">
              <w:rPr>
                <w:sz w:val="19"/>
                <w:szCs w:val="19"/>
              </w:rPr>
              <w:t>filio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occisa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9. Образуйте причастия настоящего, прошедшего и будущего времени от глаголов: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Curo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curavi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curatum</w:t>
            </w:r>
            <w:proofErr w:type="spellEnd"/>
            <w:r w:rsidRPr="00C54001">
              <w:rPr>
                <w:sz w:val="19"/>
                <w:szCs w:val="19"/>
              </w:rPr>
              <w:t xml:space="preserve">,-are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Misceo</w:t>
            </w:r>
            <w:proofErr w:type="spellEnd"/>
            <w:r w:rsidRPr="00C54001">
              <w:rPr>
                <w:sz w:val="19"/>
                <w:szCs w:val="19"/>
              </w:rPr>
              <w:t xml:space="preserve">, miscue, </w:t>
            </w:r>
            <w:proofErr w:type="spellStart"/>
            <w:r w:rsidRPr="00C54001">
              <w:rPr>
                <w:sz w:val="19"/>
                <w:szCs w:val="19"/>
              </w:rPr>
              <w:t>mixtum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Scrib˘ere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scropsi</w:t>
            </w:r>
            <w:proofErr w:type="spellEnd"/>
            <w:r w:rsidRPr="00C54001">
              <w:rPr>
                <w:sz w:val="19"/>
                <w:szCs w:val="19"/>
              </w:rPr>
              <w:t xml:space="preserve">, scriptum, -˘ere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Finio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finivi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finitum</w:t>
            </w:r>
            <w:proofErr w:type="spellEnd"/>
            <w:r w:rsidRPr="00C54001">
              <w:rPr>
                <w:sz w:val="19"/>
                <w:szCs w:val="19"/>
              </w:rPr>
              <w:t xml:space="preserve">, -ire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10. Проспрягайте в трех временах перфекта следующие глаголы: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muto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mutavi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mutatum</w:t>
            </w:r>
            <w:proofErr w:type="spellEnd"/>
            <w:r w:rsidRPr="00C54001">
              <w:rPr>
                <w:sz w:val="19"/>
                <w:szCs w:val="19"/>
              </w:rPr>
              <w:t xml:space="preserve">, -are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ago, </w:t>
            </w:r>
            <w:proofErr w:type="spellStart"/>
            <w:r w:rsidRPr="00C54001">
              <w:rPr>
                <w:sz w:val="19"/>
                <w:szCs w:val="19"/>
              </w:rPr>
              <w:t>egi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actum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dico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dixi</w:t>
            </w:r>
            <w:proofErr w:type="spellEnd"/>
            <w:r w:rsidRPr="00C54001">
              <w:rPr>
                <w:sz w:val="19"/>
                <w:szCs w:val="19"/>
              </w:rPr>
              <w:t xml:space="preserve">, dictum, -ᵕere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sentio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sensi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sensum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manco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mansi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mansum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E31558" w:rsidRPr="00C54001" w:rsidRDefault="00E31558" w:rsidP="00E31558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11. </w:t>
            </w:r>
            <w:r w:rsidRPr="00C54001">
              <w:rPr>
                <w:b/>
                <w:sz w:val="19"/>
                <w:szCs w:val="19"/>
                <w:lang w:val="ru-RU"/>
              </w:rPr>
              <w:t>Образуйте степени сравнения от следующих прилагательных:</w:t>
            </w:r>
          </w:p>
          <w:p w:rsidR="00E31558" w:rsidRPr="00C54001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Bonus, </w:t>
            </w:r>
            <w:proofErr w:type="spellStart"/>
            <w:r w:rsidRPr="00C54001">
              <w:rPr>
                <w:sz w:val="19"/>
                <w:szCs w:val="19"/>
              </w:rPr>
              <w:t>parvus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celeber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novus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niger</w:t>
            </w:r>
            <w:proofErr w:type="spellEnd"/>
          </w:p>
          <w:p w:rsidR="00FF6DAE" w:rsidRPr="00C54001" w:rsidRDefault="00FF6DA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DAE" w:rsidRPr="00C54001" w:rsidTr="00E31558">
        <w:trPr>
          <w:trHeight w:hRule="exact" w:val="115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lastRenderedPageBreak/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12. </w:t>
            </w:r>
            <w:r w:rsidRPr="00C54001">
              <w:rPr>
                <w:b/>
                <w:sz w:val="19"/>
                <w:szCs w:val="19"/>
                <w:lang w:val="ru-RU"/>
              </w:rPr>
              <w:t>Просклоняйте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словосочетания</w:t>
            </w:r>
            <w:r w:rsidRPr="00C54001">
              <w:rPr>
                <w:b/>
                <w:sz w:val="19"/>
                <w:szCs w:val="19"/>
              </w:rPr>
              <w:t>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vita brevis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ingenium</w:t>
            </w:r>
            <w:proofErr w:type="spellEnd"/>
            <w:r w:rsidRPr="00C54001">
              <w:rPr>
                <w:sz w:val="19"/>
                <w:szCs w:val="19"/>
              </w:rPr>
              <w:t xml:space="preserve"> acre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tempus </w:t>
            </w:r>
            <w:proofErr w:type="spellStart"/>
            <w:r w:rsidRPr="00C54001">
              <w:rPr>
                <w:sz w:val="19"/>
                <w:szCs w:val="19"/>
              </w:rPr>
              <w:t>felix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pes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artificialis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13. </w:t>
            </w:r>
            <w:r w:rsidRPr="00C54001">
              <w:rPr>
                <w:b/>
                <w:sz w:val="19"/>
                <w:szCs w:val="19"/>
                <w:lang w:val="ru-RU"/>
              </w:rPr>
              <w:t>Определите падежную форму существительных: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4001">
              <w:rPr>
                <w:sz w:val="19"/>
                <w:szCs w:val="19"/>
              </w:rPr>
              <w:t>Rerum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genua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diᵕebus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vultuum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fidei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14. Прочтите и переведите следующие предложения: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</w:t>
            </w:r>
            <w:proofErr w:type="spellStart"/>
            <w:r w:rsidRPr="00C54001">
              <w:rPr>
                <w:sz w:val="19"/>
                <w:szCs w:val="19"/>
              </w:rPr>
              <w:t>Docto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homoni</w:t>
            </w:r>
            <w:proofErr w:type="spellEnd"/>
            <w:r w:rsidRPr="00C54001">
              <w:rPr>
                <w:sz w:val="19"/>
                <w:szCs w:val="19"/>
              </w:rPr>
              <w:t xml:space="preserve"> et erudite </w:t>
            </w:r>
            <w:proofErr w:type="spellStart"/>
            <w:r w:rsidRPr="00C54001">
              <w:rPr>
                <w:sz w:val="19"/>
                <w:szCs w:val="19"/>
              </w:rPr>
              <w:t>vivere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est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cogitare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Grammatici</w:t>
            </w:r>
            <w:proofErr w:type="spellEnd"/>
            <w:r w:rsidRPr="00C54001">
              <w:rPr>
                <w:sz w:val="19"/>
                <w:szCs w:val="19"/>
              </w:rPr>
              <w:t xml:space="preserve"> – custodies </w:t>
            </w:r>
            <w:proofErr w:type="spellStart"/>
            <w:r w:rsidRPr="00C54001">
              <w:rPr>
                <w:sz w:val="19"/>
                <w:szCs w:val="19"/>
              </w:rPr>
              <w:t>Latini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sermonis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Pro patria, pro vita, pro </w:t>
            </w:r>
            <w:proofErr w:type="spellStart"/>
            <w:r w:rsidRPr="00C54001">
              <w:rPr>
                <w:sz w:val="19"/>
                <w:szCs w:val="19"/>
              </w:rPr>
              <w:t>libertate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certamus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Amiticia</w:t>
            </w:r>
            <w:proofErr w:type="spellEnd"/>
            <w:r w:rsidRPr="00C54001">
              <w:rPr>
                <w:sz w:val="19"/>
                <w:szCs w:val="19"/>
              </w:rPr>
              <w:t xml:space="preserve"> magnum </w:t>
            </w:r>
            <w:proofErr w:type="spellStart"/>
            <w:r w:rsidRPr="00C54001">
              <w:rPr>
                <w:sz w:val="19"/>
                <w:szCs w:val="19"/>
              </w:rPr>
              <w:t>solatium</w:t>
            </w:r>
            <w:proofErr w:type="spellEnd"/>
            <w:r w:rsidRPr="00C54001">
              <w:rPr>
                <w:sz w:val="19"/>
                <w:szCs w:val="19"/>
              </w:rPr>
              <w:t xml:space="preserve"> in </w:t>
            </w:r>
            <w:proofErr w:type="spellStart"/>
            <w:r w:rsidRPr="00C54001">
              <w:rPr>
                <w:sz w:val="19"/>
                <w:szCs w:val="19"/>
              </w:rPr>
              <w:t>dolore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15. Напишите на латинском языке: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715, 1337, 1789, 1871, 1914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16. Определите,  от каких латинских слов произошли в русском следующие слова: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Аудитория, нонет, квинтет, квартет, навигация, аквариум, маринист, локальный.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17. Переведите на латинский язык: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Кора крушины; плоды шиповника; сухой экстракт ревеня; масло мяты перечной; горький сбор.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18. Определите форму глаголов: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4001">
              <w:rPr>
                <w:sz w:val="19"/>
                <w:szCs w:val="19"/>
              </w:rPr>
              <w:t>Erunt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dicunt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dicent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legis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absumus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curabat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 xml:space="preserve">Задание 19. Поставьте глаголы в </w:t>
            </w:r>
            <w:proofErr w:type="spellStart"/>
            <w:r w:rsidRPr="00C54001">
              <w:rPr>
                <w:b/>
                <w:sz w:val="19"/>
                <w:szCs w:val="19"/>
              </w:rPr>
              <w:t>Imperfectum</w:t>
            </w:r>
            <w:proofErr w:type="spellEnd"/>
            <w:r w:rsidRPr="00C54001">
              <w:rPr>
                <w:b/>
                <w:sz w:val="19"/>
                <w:szCs w:val="19"/>
                <w:lang w:val="ru-RU"/>
              </w:rPr>
              <w:t>. Переведите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их</w:t>
            </w:r>
            <w:r w:rsidRPr="00C54001">
              <w:rPr>
                <w:b/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1.Latium in Italia est.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Incolae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insularum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sunt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nautae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Latium patria linguae </w:t>
            </w:r>
            <w:proofErr w:type="spellStart"/>
            <w:r w:rsidRPr="00C54001">
              <w:rPr>
                <w:sz w:val="19"/>
                <w:szCs w:val="19"/>
              </w:rPr>
              <w:t>Latinae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Nautae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periti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pericula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vitare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sciunt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20. Преобразуйте предложения из действительной конструкции в страдательную: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Cellᵕulae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telam</w:t>
            </w:r>
            <w:proofErr w:type="spellEnd"/>
            <w:r w:rsidRPr="00C54001">
              <w:rPr>
                <w:sz w:val="19"/>
                <w:szCs w:val="19"/>
              </w:rPr>
              <w:t xml:space="preserve"> formant.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Medᵕicus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aegros</w:t>
            </w:r>
            <w:proofErr w:type="spellEnd"/>
            <w:r w:rsidRPr="00C54001">
              <w:rPr>
                <w:sz w:val="19"/>
                <w:szCs w:val="19"/>
              </w:rPr>
              <w:t xml:space="preserve"> currant.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21. Прочитайте и переведите следующие предложения: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</w:t>
            </w:r>
            <w:proofErr w:type="spellStart"/>
            <w:r w:rsidRPr="00C54001">
              <w:rPr>
                <w:sz w:val="19"/>
                <w:szCs w:val="19"/>
              </w:rPr>
              <w:t>Habent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sua</w:t>
            </w:r>
            <w:proofErr w:type="spellEnd"/>
            <w:r w:rsidRPr="00C54001">
              <w:rPr>
                <w:sz w:val="19"/>
                <w:szCs w:val="19"/>
              </w:rPr>
              <w:t xml:space="preserve"> fata </w:t>
            </w:r>
            <w:proofErr w:type="spellStart"/>
            <w:r w:rsidRPr="00C54001">
              <w:rPr>
                <w:sz w:val="19"/>
                <w:szCs w:val="19"/>
              </w:rPr>
              <w:t>libelli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Signa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morborum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varia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sunt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</w:t>
            </w:r>
            <w:proofErr w:type="spellStart"/>
            <w:r w:rsidRPr="00C54001">
              <w:rPr>
                <w:sz w:val="19"/>
                <w:szCs w:val="19"/>
              </w:rPr>
              <w:t>Libros</w:t>
            </w:r>
            <w:proofErr w:type="spellEnd"/>
            <w:r w:rsidRPr="00C54001">
              <w:rPr>
                <w:sz w:val="19"/>
                <w:szCs w:val="19"/>
              </w:rPr>
              <w:t xml:space="preserve">, qui </w:t>
            </w:r>
            <w:proofErr w:type="spellStart"/>
            <w:r w:rsidRPr="00C54001">
              <w:rPr>
                <w:sz w:val="19"/>
                <w:szCs w:val="19"/>
              </w:rPr>
              <w:t>bene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discit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amat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Nervus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petrosus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profundus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22. Просклоняйте существительные: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aqua, ae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arteria, ae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</w:rPr>
              <w:t>substantia</w:t>
            </w:r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r w:rsidRPr="00C54001">
              <w:rPr>
                <w:sz w:val="19"/>
                <w:szCs w:val="19"/>
              </w:rPr>
              <w:t>ae</w:t>
            </w:r>
            <w:r w:rsidRPr="00C54001">
              <w:rPr>
                <w:sz w:val="19"/>
                <w:szCs w:val="19"/>
                <w:lang w:val="ru-RU"/>
              </w:rPr>
              <w:t xml:space="preserve"> (</w:t>
            </w:r>
            <w:r w:rsidRPr="00C54001">
              <w:rPr>
                <w:sz w:val="19"/>
                <w:szCs w:val="19"/>
              </w:rPr>
              <w:t>f</w:t>
            </w:r>
            <w:r w:rsidRPr="00C54001">
              <w:rPr>
                <w:sz w:val="19"/>
                <w:szCs w:val="19"/>
                <w:lang w:val="ru-RU"/>
              </w:rPr>
              <w:t xml:space="preserve">)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23. Определите спряжение глаголов и проспрягайте их: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movere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narrare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perdᵕere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salire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E31558" w:rsidRPr="00E31558" w:rsidRDefault="00E31558" w:rsidP="00E31558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E31558">
              <w:rPr>
                <w:b/>
                <w:sz w:val="19"/>
                <w:szCs w:val="19"/>
                <w:lang w:val="ru-RU"/>
              </w:rPr>
              <w:t>Задание</w:t>
            </w:r>
            <w:r w:rsidRPr="00E31558">
              <w:rPr>
                <w:b/>
                <w:sz w:val="19"/>
                <w:szCs w:val="19"/>
              </w:rPr>
              <w:t xml:space="preserve"> 24. </w:t>
            </w:r>
            <w:r w:rsidRPr="00E31558">
              <w:rPr>
                <w:b/>
                <w:sz w:val="19"/>
                <w:szCs w:val="19"/>
                <w:lang w:val="ru-RU"/>
              </w:rPr>
              <w:t>Образуйте формы приказания и запрещения: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r w:rsidRPr="00E31558">
              <w:rPr>
                <w:sz w:val="19"/>
                <w:szCs w:val="19"/>
              </w:rPr>
              <w:t xml:space="preserve">Curare, </w:t>
            </w:r>
            <w:proofErr w:type="spellStart"/>
            <w:r w:rsidRPr="00E31558">
              <w:rPr>
                <w:sz w:val="19"/>
                <w:szCs w:val="19"/>
              </w:rPr>
              <w:t>legere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habᵕere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nutrire</w:t>
            </w:r>
            <w:proofErr w:type="spellEnd"/>
          </w:p>
          <w:p w:rsidR="00E31558" w:rsidRPr="00E31558" w:rsidRDefault="00E31558" w:rsidP="00E31558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E31558">
              <w:rPr>
                <w:b/>
                <w:sz w:val="19"/>
                <w:szCs w:val="19"/>
                <w:lang w:val="ru-RU"/>
              </w:rPr>
              <w:t>Задание</w:t>
            </w:r>
            <w:r w:rsidRPr="00E31558">
              <w:rPr>
                <w:b/>
                <w:sz w:val="19"/>
                <w:szCs w:val="19"/>
              </w:rPr>
              <w:t xml:space="preserve"> 25. </w:t>
            </w:r>
            <w:r w:rsidRPr="00E31558">
              <w:rPr>
                <w:b/>
                <w:sz w:val="19"/>
                <w:szCs w:val="19"/>
                <w:lang w:val="ru-RU"/>
              </w:rPr>
              <w:t>Образуйте все формы инфинитива от глаголов: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Orno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ornavi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ornatum</w:t>
            </w:r>
            <w:proofErr w:type="spellEnd"/>
            <w:r w:rsidRPr="00E31558">
              <w:rPr>
                <w:sz w:val="19"/>
                <w:szCs w:val="19"/>
              </w:rPr>
              <w:t xml:space="preserve">, -are,  - </w:t>
            </w:r>
            <w:r w:rsidRPr="00E31558">
              <w:rPr>
                <w:sz w:val="19"/>
                <w:szCs w:val="19"/>
                <w:lang w:val="ru-RU"/>
              </w:rPr>
              <w:t>украшать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Vinco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vici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victum</w:t>
            </w:r>
            <w:proofErr w:type="spellEnd"/>
            <w:r w:rsidRPr="00E31558">
              <w:rPr>
                <w:sz w:val="19"/>
                <w:szCs w:val="19"/>
              </w:rPr>
              <w:t xml:space="preserve">, -ere,  - </w:t>
            </w:r>
            <w:r w:rsidRPr="00E31558">
              <w:rPr>
                <w:sz w:val="19"/>
                <w:szCs w:val="19"/>
                <w:lang w:val="ru-RU"/>
              </w:rPr>
              <w:t>побеждать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Deleo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delevi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delere</w:t>
            </w:r>
            <w:proofErr w:type="spellEnd"/>
            <w:r w:rsidRPr="00E31558">
              <w:rPr>
                <w:sz w:val="19"/>
                <w:szCs w:val="19"/>
              </w:rPr>
              <w:t xml:space="preserve">, ere,  - </w:t>
            </w:r>
            <w:r w:rsidRPr="00E31558">
              <w:rPr>
                <w:sz w:val="19"/>
                <w:szCs w:val="19"/>
                <w:lang w:val="ru-RU"/>
              </w:rPr>
              <w:t>разрушать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Munio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munivi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munitum</w:t>
            </w:r>
            <w:proofErr w:type="spellEnd"/>
            <w:r w:rsidRPr="00E31558">
              <w:rPr>
                <w:sz w:val="19"/>
                <w:szCs w:val="19"/>
              </w:rPr>
              <w:t xml:space="preserve">, -ire,  - </w:t>
            </w:r>
            <w:r w:rsidRPr="00E31558">
              <w:rPr>
                <w:sz w:val="19"/>
                <w:szCs w:val="19"/>
                <w:lang w:val="ru-RU"/>
              </w:rPr>
              <w:t>укреплять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</w:p>
          <w:p w:rsidR="00FF6DAE" w:rsidRPr="00C54001" w:rsidRDefault="00FF6DA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DAE" w:rsidRPr="00C54001" w:rsidTr="00C54001">
        <w:trPr>
          <w:trHeight w:hRule="exact" w:val="138"/>
        </w:trPr>
        <w:tc>
          <w:tcPr>
            <w:tcW w:w="337" w:type="dxa"/>
          </w:tcPr>
          <w:p w:rsidR="00FF6DAE" w:rsidRPr="00C54001" w:rsidRDefault="00FF6DAE"/>
        </w:tc>
        <w:tc>
          <w:tcPr>
            <w:tcW w:w="1354" w:type="dxa"/>
            <w:gridSpan w:val="9"/>
          </w:tcPr>
          <w:p w:rsidR="00FF6DAE" w:rsidRPr="00C54001" w:rsidRDefault="00FF6DAE"/>
        </w:tc>
        <w:tc>
          <w:tcPr>
            <w:tcW w:w="1671" w:type="dxa"/>
            <w:gridSpan w:val="7"/>
          </w:tcPr>
          <w:p w:rsidR="00FF6DAE" w:rsidRPr="00C54001" w:rsidRDefault="00FF6DAE"/>
        </w:tc>
        <w:tc>
          <w:tcPr>
            <w:tcW w:w="993" w:type="dxa"/>
            <w:gridSpan w:val="4"/>
          </w:tcPr>
          <w:p w:rsidR="00FF6DAE" w:rsidRPr="00C54001" w:rsidRDefault="00FF6DAE"/>
        </w:tc>
        <w:tc>
          <w:tcPr>
            <w:tcW w:w="387" w:type="dxa"/>
            <w:gridSpan w:val="7"/>
          </w:tcPr>
          <w:p w:rsidR="00FF6DAE" w:rsidRPr="00C54001" w:rsidRDefault="00FF6DAE"/>
        </w:tc>
        <w:tc>
          <w:tcPr>
            <w:tcW w:w="1391" w:type="dxa"/>
            <w:gridSpan w:val="8"/>
          </w:tcPr>
          <w:p w:rsidR="00FF6DAE" w:rsidRPr="00C54001" w:rsidRDefault="00FF6DAE"/>
        </w:tc>
        <w:tc>
          <w:tcPr>
            <w:tcW w:w="1391" w:type="dxa"/>
            <w:gridSpan w:val="12"/>
          </w:tcPr>
          <w:p w:rsidR="00FF6DAE" w:rsidRPr="00C54001" w:rsidRDefault="00FF6DAE"/>
        </w:tc>
        <w:tc>
          <w:tcPr>
            <w:tcW w:w="1297" w:type="dxa"/>
            <w:gridSpan w:val="4"/>
          </w:tcPr>
          <w:p w:rsidR="00FF6DAE" w:rsidRPr="00C54001" w:rsidRDefault="00FF6DAE"/>
        </w:tc>
        <w:tc>
          <w:tcPr>
            <w:tcW w:w="496" w:type="dxa"/>
            <w:gridSpan w:val="6"/>
          </w:tcPr>
          <w:p w:rsidR="00FF6DAE" w:rsidRPr="00C54001" w:rsidRDefault="00FF6DAE"/>
        </w:tc>
        <w:tc>
          <w:tcPr>
            <w:tcW w:w="832" w:type="dxa"/>
            <w:gridSpan w:val="3"/>
          </w:tcPr>
          <w:p w:rsidR="00FF6DAE" w:rsidRPr="00C54001" w:rsidRDefault="00FF6DAE"/>
        </w:tc>
        <w:tc>
          <w:tcPr>
            <w:tcW w:w="125" w:type="dxa"/>
            <w:gridSpan w:val="2"/>
          </w:tcPr>
          <w:p w:rsidR="00FF6DAE" w:rsidRPr="00C54001" w:rsidRDefault="00FF6DAE"/>
        </w:tc>
      </w:tr>
      <w:tr w:rsidR="00FF6DAE" w:rsidRPr="00FA3179" w:rsidTr="006D15AC">
        <w:trPr>
          <w:trHeight w:hRule="exact" w:val="47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к практическому занятию, задания для самостоятельной работы в методических указаниях по дисциплине основы латинского языка по специальности сестринское дело</w:t>
            </w:r>
          </w:p>
        </w:tc>
      </w:tr>
      <w:tr w:rsidR="00FF6DAE" w:rsidRPr="00FA3179" w:rsidTr="00C54001">
        <w:trPr>
          <w:trHeight w:hRule="exact" w:val="132"/>
        </w:trPr>
        <w:tc>
          <w:tcPr>
            <w:tcW w:w="337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54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71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993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87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97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96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FA3179" w:rsidTr="006D15AC">
        <w:trPr>
          <w:trHeight w:hRule="exact" w:val="41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FF6DAE" w:rsidRPr="00FA3179" w:rsidTr="00E31558">
        <w:trPr>
          <w:trHeight w:hRule="exact" w:val="284"/>
        </w:trPr>
        <w:tc>
          <w:tcPr>
            <w:tcW w:w="337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54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060" w:type="dxa"/>
            <w:gridSpan w:val="5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87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97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96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FA3179" w:rsidTr="00E31558">
        <w:trPr>
          <w:trHeight w:hRule="exact" w:val="555"/>
        </w:trPr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5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этапа</w:t>
            </w:r>
            <w:proofErr w:type="spellEnd"/>
          </w:p>
        </w:tc>
        <w:tc>
          <w:tcPr>
            <w:tcW w:w="16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447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критерии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оценивания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компетенций</w:t>
            </w:r>
            <w:proofErr w:type="spellEnd"/>
          </w:p>
        </w:tc>
        <w:tc>
          <w:tcPr>
            <w:tcW w:w="540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Шкала (уровень) оценивания / соответствие оценке по пятибалльной шкале</w:t>
            </w:r>
          </w:p>
        </w:tc>
        <w:tc>
          <w:tcPr>
            <w:tcW w:w="1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Tr="00E31558">
        <w:trPr>
          <w:trHeight w:hRule="exact" w:val="972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447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ниже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порогового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Ниже уровня 1 /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неудовлетворите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льно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пороговый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удовлетворитель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хорошо</w:t>
            </w:r>
            <w:proofErr w:type="spellEnd"/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высокий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отлично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972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Лекционные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лекциях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Участие в групповых обсуждениях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единичное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активное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обсуждении</w:t>
            </w:r>
            <w:proofErr w:type="spellEnd"/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неординарных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суждений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1111"/>
        </w:trPr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5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лабораторные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 на практических занятиях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Выполнение тестов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50%</w:t>
            </w:r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выше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50%</w:t>
            </w:r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75%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95%</w:t>
            </w:r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972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3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 на практических занятиях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Решение общих задач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отсутствие участия в обсуждении методов решения</w:t>
            </w:r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единичное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активное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участие в обсуждении хода решения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неординарных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суждений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2083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Выполнение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индивидуальных заданий и иных форм контроля,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предусмотренны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 п.4 и 5.1 настоящей рабочей программы дисциплины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правильное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ошибками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правильное выполнение без ошибок с отдельными замечаниями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правильное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ошибок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694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РГР, КР</w:t>
            </w:r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РГР, КР</w:t>
            </w:r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неуверенная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хорошая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отличная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694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эссе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реферата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доклада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отсутствие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эссе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реферата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доклада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ошибками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 без ошибок с отдельными замечаниями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ошибок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2639"/>
        </w:trPr>
        <w:tc>
          <w:tcPr>
            <w:tcW w:w="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 знаний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Экзамен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Семестровый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зачет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хорошее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3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отличное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усвоение</w:t>
            </w:r>
            <w:proofErr w:type="spellEnd"/>
          </w:p>
        </w:tc>
        <w:tc>
          <w:tcPr>
            <w:tcW w:w="132" w:type="dxa"/>
            <w:gridSpan w:val="3"/>
          </w:tcPr>
          <w:p w:rsidR="00FF6DAE" w:rsidRDefault="00FF6DAE"/>
        </w:tc>
      </w:tr>
      <w:tr w:rsidR="00FF6DAE" w:rsidTr="00E31558">
        <w:trPr>
          <w:trHeight w:hRule="exact" w:val="488"/>
        </w:trPr>
        <w:tc>
          <w:tcPr>
            <w:tcW w:w="344" w:type="dxa"/>
            <w:gridSpan w:val="2"/>
          </w:tcPr>
          <w:p w:rsidR="00FF6DAE" w:rsidRDefault="00FF6DAE"/>
        </w:tc>
        <w:tc>
          <w:tcPr>
            <w:tcW w:w="625" w:type="dxa"/>
            <w:gridSpan w:val="6"/>
          </w:tcPr>
          <w:p w:rsidR="00FF6DAE" w:rsidRDefault="00FF6DAE"/>
        </w:tc>
        <w:tc>
          <w:tcPr>
            <w:tcW w:w="722" w:type="dxa"/>
            <w:gridSpan w:val="2"/>
          </w:tcPr>
          <w:p w:rsidR="00FF6DAE" w:rsidRDefault="00FF6DAE"/>
        </w:tc>
        <w:tc>
          <w:tcPr>
            <w:tcW w:w="1604" w:type="dxa"/>
            <w:gridSpan w:val="6"/>
          </w:tcPr>
          <w:p w:rsidR="00FF6DAE" w:rsidRDefault="00FF6DAE"/>
        </w:tc>
        <w:tc>
          <w:tcPr>
            <w:tcW w:w="1180" w:type="dxa"/>
            <w:gridSpan w:val="9"/>
          </w:tcPr>
          <w:p w:rsidR="00FF6DAE" w:rsidRDefault="00FF6DAE"/>
        </w:tc>
        <w:tc>
          <w:tcPr>
            <w:tcW w:w="267" w:type="dxa"/>
            <w:gridSpan w:val="3"/>
          </w:tcPr>
          <w:p w:rsidR="00FF6DAE" w:rsidRDefault="00FF6DAE"/>
        </w:tc>
        <w:tc>
          <w:tcPr>
            <w:tcW w:w="1391" w:type="dxa"/>
            <w:gridSpan w:val="8"/>
          </w:tcPr>
          <w:p w:rsidR="00FF6DAE" w:rsidRDefault="00FF6DAE"/>
        </w:tc>
        <w:tc>
          <w:tcPr>
            <w:tcW w:w="501" w:type="dxa"/>
            <w:gridSpan w:val="2"/>
          </w:tcPr>
          <w:p w:rsidR="00FF6DAE" w:rsidRDefault="00FF6DAE"/>
        </w:tc>
        <w:tc>
          <w:tcPr>
            <w:tcW w:w="890" w:type="dxa"/>
            <w:gridSpan w:val="10"/>
          </w:tcPr>
          <w:p w:rsidR="00FF6DAE" w:rsidRDefault="00FF6DAE"/>
        </w:tc>
        <w:tc>
          <w:tcPr>
            <w:tcW w:w="735" w:type="dxa"/>
            <w:gridSpan w:val="3"/>
          </w:tcPr>
          <w:p w:rsidR="00FF6DAE" w:rsidRDefault="00FF6DAE"/>
        </w:tc>
        <w:tc>
          <w:tcPr>
            <w:tcW w:w="562" w:type="dxa"/>
          </w:tcPr>
          <w:p w:rsidR="00FF6DAE" w:rsidRDefault="00FF6DAE"/>
        </w:tc>
        <w:tc>
          <w:tcPr>
            <w:tcW w:w="496" w:type="dxa"/>
            <w:gridSpan w:val="6"/>
          </w:tcPr>
          <w:p w:rsidR="00FF6DAE" w:rsidRDefault="00FF6DAE"/>
        </w:tc>
        <w:tc>
          <w:tcPr>
            <w:tcW w:w="825" w:type="dxa"/>
            <w:gridSpan w:val="2"/>
          </w:tcPr>
          <w:p w:rsidR="00FF6DAE" w:rsidRDefault="00FF6DAE"/>
        </w:tc>
        <w:tc>
          <w:tcPr>
            <w:tcW w:w="132" w:type="dxa"/>
            <w:gridSpan w:val="3"/>
          </w:tcPr>
          <w:p w:rsidR="00FF6DAE" w:rsidRDefault="00FF6DAE"/>
        </w:tc>
      </w:tr>
      <w:tr w:rsidR="00FF6DAE" w:rsidRPr="00FA3179" w:rsidTr="006D15AC">
        <w:trPr>
          <w:trHeight w:hRule="exact" w:val="555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FF6DAE" w:rsidRPr="00FA3179" w:rsidTr="00E31558">
        <w:trPr>
          <w:trHeight w:hRule="exact" w:val="63"/>
        </w:trPr>
        <w:tc>
          <w:tcPr>
            <w:tcW w:w="344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625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798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986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80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18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524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99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63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96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2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Tr="00E31558">
        <w:trPr>
          <w:trHeight w:hRule="exact" w:val="694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</w:tr>
      <w:tr w:rsidR="00FF6DAE" w:rsidTr="00E31558">
        <w:trPr>
          <w:trHeight w:hRule="exact" w:val="25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Алфавит   и  произношение; гласные  и согласные звуки; правила латинского ударения 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83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9075A1" w:rsidRDefault="00145FE8" w:rsidP="00145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медицинской терминологии.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Грамматический строй латинского </w:t>
            </w:r>
            <w:proofErr w:type="spellStart"/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языка.Общие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сведения о глаголе. 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Настоящее время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изъявительного наклонения действительного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залога. Повелительное наклонение./Лек/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Строение латинских анатомических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терминов. Имя существительное.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категории существительного.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Первое склонение 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7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Рецепт. II склонение существительных.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I  и II склонение прилагательных.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Притяжательные местоимения.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Склонение вопросительных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местоимений/Ср/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9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/Согласованное и несогласованное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в медицинской терминологии.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личных местоимений.</w:t>
            </w:r>
          </w:p>
          <w:p w:rsidR="00145FE8" w:rsidRPr="00F270EA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Возвратное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местоимение.Ср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Настоящее время изъявительного наклонения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страдательного залога. Предложное управление/</w:t>
            </w:r>
            <w:proofErr w:type="spellStart"/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залогов./Лек/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Местоименные прилагательные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действительного и страдательного залогов.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Местоименные прилагательные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основных лекарственных форм.</w:t>
            </w:r>
          </w:p>
          <w:p w:rsidR="00145FE8" w:rsidRPr="00F270EA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растений и их частей.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время несовершенного вида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залога.</w:t>
            </w:r>
          </w:p>
          <w:p w:rsidR="00145FE8" w:rsidRPr="00F270EA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Глаголы, сложные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esse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химических элементов.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указательных местоимений.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и порядковые числительные.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числительных.  Числительные наречия.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Числительные разделительные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1.3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48181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кислот.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Третье склонение существительных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48181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содержащие информацию</w:t>
            </w:r>
          </w:p>
          <w:p w:rsidR="00145FE8" w:rsidRPr="0048181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химическом составе лекарственного средства.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</w:p>
          <w:p w:rsidR="00145FE8" w:rsidRPr="0048181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Четвертое и пятое склонение существительных /</w:t>
            </w:r>
            <w:proofErr w:type="spellStart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Латинские и греческие приставки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сложных словах.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Третье склонение прилагательных.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Степени сравнения прилагательных /</w:t>
            </w:r>
            <w:proofErr w:type="spellStart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Частотные отрезки, характеризующие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принадлежность лекарственного средства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 фармакологической группе. Прошедшее время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совершенного вида изъявительного наклонения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действительного залога.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Прошедшее время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изъявительного наклонения действительного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залога. Будущее время изъявительного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наклонения действительного залога /</w:t>
            </w:r>
            <w:proofErr w:type="spellStart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характеризующие</w:t>
            </w:r>
          </w:p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фармакологическое действие лекарственного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средства. Причастие.  Супин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Латинские названия наук, разделов медицины,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специальностей. 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Страдательный залог времени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перфекта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методов лечения. Наречие.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Герундий и герундив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Названия методов и результатов обследования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падежей в латинском языке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Приставки, образованные от числительных</w:t>
            </w:r>
          </w:p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медицинских терминах.</w:t>
            </w:r>
          </w:p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Инфинитив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Accusatlvus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Nominativus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45FE8" w:rsidRDefault="00145FE8" w:rsidP="00F57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Ablativus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absoliitus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Сослагательное наклонение.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Настоящее время сослагательного наклонения</w:t>
            </w:r>
          </w:p>
          <w:p w:rsidR="00145FE8" w:rsidRPr="008355E9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действительного и страдательного залога. /</w:t>
            </w:r>
            <w:proofErr w:type="spellStart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Прошедшее время несовершенного вида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сослагательного наклонения действительного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страдательного залога.  Употребление</w:t>
            </w:r>
          </w:p>
          <w:p w:rsidR="00145FE8" w:rsidRPr="008355E9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сослагательного наклонения в рецептах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Винительный падеж в прописях лекарственных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средств. Перфектные времена конъюнктива.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Правило употребления времен конъюнктива</w:t>
            </w:r>
          </w:p>
          <w:p w:rsidR="00145FE8" w:rsidRPr="008355E9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придаточных предложениях /</w:t>
            </w:r>
            <w:proofErr w:type="spellStart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FF6DAE" w:rsidTr="00E31558">
        <w:trPr>
          <w:trHeight w:hRule="exact" w:val="277"/>
        </w:trPr>
        <w:tc>
          <w:tcPr>
            <w:tcW w:w="708" w:type="dxa"/>
            <w:gridSpan w:val="3"/>
          </w:tcPr>
          <w:p w:rsidR="00FF6DAE" w:rsidRDefault="00FF6DAE"/>
        </w:tc>
        <w:tc>
          <w:tcPr>
            <w:tcW w:w="271" w:type="dxa"/>
            <w:gridSpan w:val="6"/>
          </w:tcPr>
          <w:p w:rsidR="00FF6DAE" w:rsidRDefault="00FF6DAE"/>
        </w:tc>
        <w:tc>
          <w:tcPr>
            <w:tcW w:w="1640" w:type="dxa"/>
            <w:gridSpan w:val="5"/>
          </w:tcPr>
          <w:p w:rsidR="00FF6DAE" w:rsidRDefault="00FF6DAE"/>
        </w:tc>
        <w:tc>
          <w:tcPr>
            <w:tcW w:w="1870" w:type="dxa"/>
            <w:gridSpan w:val="12"/>
          </w:tcPr>
          <w:p w:rsidR="00FF6DAE" w:rsidRDefault="00FF6DAE"/>
        </w:tc>
        <w:tc>
          <w:tcPr>
            <w:tcW w:w="2208" w:type="dxa"/>
            <w:gridSpan w:val="13"/>
          </w:tcPr>
          <w:p w:rsidR="00FF6DAE" w:rsidRDefault="00FF6DAE"/>
        </w:tc>
        <w:tc>
          <w:tcPr>
            <w:tcW w:w="980" w:type="dxa"/>
            <w:gridSpan w:val="10"/>
          </w:tcPr>
          <w:p w:rsidR="00FF6DAE" w:rsidRDefault="00FF6DAE"/>
        </w:tc>
        <w:tc>
          <w:tcPr>
            <w:tcW w:w="582" w:type="dxa"/>
            <w:gridSpan w:val="2"/>
          </w:tcPr>
          <w:p w:rsidR="00FF6DAE" w:rsidRDefault="00FF6DAE"/>
        </w:tc>
        <w:tc>
          <w:tcPr>
            <w:tcW w:w="1033" w:type="dxa"/>
            <w:gridSpan w:val="6"/>
          </w:tcPr>
          <w:p w:rsidR="00FF6DAE" w:rsidRDefault="00FF6DAE"/>
        </w:tc>
        <w:tc>
          <w:tcPr>
            <w:tcW w:w="982" w:type="dxa"/>
            <w:gridSpan w:val="6"/>
          </w:tcPr>
          <w:p w:rsidR="00FF6DAE" w:rsidRDefault="00FF6DAE"/>
        </w:tc>
      </w:tr>
      <w:tr w:rsidR="00FF6DAE" w:rsidRPr="00FA3179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F6DAE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DAE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F6DAE" w:rsidTr="00C54001">
        <w:trPr>
          <w:trHeight w:hRule="exact" w:val="478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E31558">
            <w:pPr>
              <w:spacing w:after="0" w:line="240" w:lineRule="auto"/>
              <w:rPr>
                <w:sz w:val="19"/>
                <w:szCs w:val="19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Ю.И. </w:t>
            </w:r>
            <w:proofErr w:type="spellStart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Городкова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Латинский язык для медицинских и фармацевтических колледжей и училищ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E31558" w:rsidP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2019</w:t>
            </w:r>
            <w:r>
              <w:t xml:space="preserve"> </w:t>
            </w: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 : </w:t>
            </w:r>
            <w:proofErr w:type="spellStart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www.book.</w:t>
            </w:r>
          </w:p>
        </w:tc>
      </w:tr>
      <w:tr w:rsidR="00FF6DAE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F6DAE" w:rsidRPr="00FA3179" w:rsidTr="00E31558">
        <w:trPr>
          <w:trHeight w:hRule="exact" w:val="671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Розенталь И. С., Соколов В. С.</w:t>
            </w:r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латинского языка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2-е изд., стер. - М.: </w:t>
            </w:r>
            <w:proofErr w:type="spellStart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Юр.Норма</w:t>
            </w:r>
            <w:proofErr w:type="spellEnd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НИЦ ИНФРА-М, 2015.</w:t>
            </w:r>
            <w:r w:rsidRPr="00E31558">
              <w:rPr>
                <w:lang w:val="ru-RU"/>
              </w:rPr>
              <w:t xml:space="preserve"> </w:t>
            </w: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http://znanium</w:t>
            </w:r>
          </w:p>
        </w:tc>
      </w:tr>
      <w:tr w:rsidR="00FF6DAE" w:rsidRPr="00FA3179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Методические разработки, в т.ч. для самостоятельной работы</w:t>
            </w:r>
          </w:p>
        </w:tc>
      </w:tr>
      <w:tr w:rsidR="00FF6DAE" w:rsidTr="00C54001">
        <w:trPr>
          <w:trHeight w:hRule="exact" w:val="27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F6DAE" w:rsidTr="00C54001">
        <w:trPr>
          <w:trHeight w:hRule="exact" w:val="69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Н.Ю.</w:t>
            </w:r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 w:rsidP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практическим занятиям по дисциплине "Основы латинского языка с медицинской терминологией": 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6D15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="00601F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СмК</w:t>
            </w:r>
            <w:proofErr w:type="spellEnd"/>
          </w:p>
        </w:tc>
      </w:tr>
      <w:tr w:rsidR="00FF6DAE" w:rsidTr="00C54001">
        <w:trPr>
          <w:trHeight w:hRule="exact" w:val="69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Л3.2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Н.Ю.</w:t>
            </w:r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 w:rsidP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самостоятельной работе по дисциплине "Основы латинского языка с медицинской терминологией": 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E315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СмК</w:t>
            </w:r>
            <w:proofErr w:type="spellEnd"/>
          </w:p>
        </w:tc>
      </w:tr>
      <w:tr w:rsidR="00FF6DAE" w:rsidRPr="00FA3179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F6DAE" w:rsidTr="005A0697">
        <w:trPr>
          <w:trHeight w:hRule="exact" w:val="277"/>
        </w:trPr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</w:t>
            </w:r>
          </w:p>
        </w:tc>
      </w:tr>
      <w:tr w:rsidR="00FF6DAE" w:rsidTr="005A0697">
        <w:trPr>
          <w:trHeight w:hRule="exact" w:val="277"/>
        </w:trPr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E31558">
            <w:pPr>
              <w:spacing w:after="0" w:line="240" w:lineRule="auto"/>
              <w:rPr>
                <w:sz w:val="19"/>
                <w:szCs w:val="19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https://www.book.ru</w:t>
            </w:r>
          </w:p>
        </w:tc>
      </w:tr>
      <w:tr w:rsidR="00FF6DAE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F6DAE" w:rsidTr="005A0697">
        <w:trPr>
          <w:trHeight w:hRule="exact" w:val="279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</w:t>
            </w:r>
            <w:proofErr w:type="spellEnd"/>
          </w:p>
        </w:tc>
      </w:tr>
      <w:tr w:rsidR="00FF6DAE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23" w:type="dxa"/>
            <w:gridSpan w:val="4"/>
          </w:tcPr>
          <w:p w:rsidR="00FF6DAE" w:rsidRDefault="00FF6DAE"/>
        </w:tc>
        <w:tc>
          <w:tcPr>
            <w:tcW w:w="58" w:type="dxa"/>
            <w:gridSpan w:val="2"/>
          </w:tcPr>
          <w:p w:rsidR="00FF6DAE" w:rsidRDefault="00FF6DAE"/>
        </w:tc>
        <w:tc>
          <w:tcPr>
            <w:tcW w:w="3722" w:type="dxa"/>
            <w:gridSpan w:val="21"/>
          </w:tcPr>
          <w:p w:rsidR="00FF6DAE" w:rsidRDefault="00FF6DAE"/>
        </w:tc>
        <w:tc>
          <w:tcPr>
            <w:tcW w:w="4789" w:type="dxa"/>
            <w:gridSpan w:val="30"/>
          </w:tcPr>
          <w:p w:rsidR="00FF6DAE" w:rsidRDefault="00FF6DAE"/>
        </w:tc>
        <w:tc>
          <w:tcPr>
            <w:tcW w:w="982" w:type="dxa"/>
            <w:gridSpan w:val="6"/>
          </w:tcPr>
          <w:p w:rsidR="00FF6DAE" w:rsidRDefault="00FF6DAE"/>
        </w:tc>
      </w:tr>
      <w:tr w:rsidR="00FF6DAE" w:rsidRPr="00FA3179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F6DAE" w:rsidRPr="00F57471" w:rsidTr="005A0697">
        <w:trPr>
          <w:trHeight w:hRule="exact" w:val="50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206. Кабинет основ латинского языка с медицинской терминологией. Мультимедийная лаборатория иностранных языков. Лингафонная лаборатория</w:t>
            </w: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оборудования</w:t>
            </w:r>
            <w:proofErr w:type="spellEnd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Стол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рабочий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2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2.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Стул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аскона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885DF3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14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Доска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Шкаф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RPr="00F57471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Плакаты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6DAE" w:rsidRPr="00FA3179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6.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ab/>
              <w:t xml:space="preserve">Место преподавателя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линг.каб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. «Диалог»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ab/>
              <w:t>16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Компллект</w:t>
            </w:r>
            <w:r w:rsidR="00885DF3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кабелеводов</w:t>
            </w:r>
            <w:proofErr w:type="spellEnd"/>
            <w:r w:rsidR="00885DF3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2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8.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Программа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управления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классом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9.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Телевизор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885DF3">
        <w:trPr>
          <w:trHeight w:hRule="exact" w:val="258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10.Системный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блок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 w:rsidP="00885DF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11.Монитор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12.Мышь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компьютерная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13.Клавиатура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14.Колонки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2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16.Стол 2-х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тумбовый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885DF3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17.Стул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мягкий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5</w:t>
            </w:r>
          </w:p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885DF3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18.Стул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ученический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11</w:t>
            </w:r>
          </w:p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19.Парта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без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скамьи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4</w:t>
            </w:r>
          </w:p>
        </w:tc>
      </w:tr>
      <w:tr w:rsidR="00FF6DAE" w:rsidTr="00C54001">
        <w:trPr>
          <w:trHeight w:hRule="exact" w:val="277"/>
        </w:trPr>
        <w:tc>
          <w:tcPr>
            <w:tcW w:w="723" w:type="dxa"/>
            <w:gridSpan w:val="4"/>
          </w:tcPr>
          <w:p w:rsidR="00FF6DAE" w:rsidRDefault="00FF6DAE"/>
        </w:tc>
        <w:tc>
          <w:tcPr>
            <w:tcW w:w="58" w:type="dxa"/>
            <w:gridSpan w:val="2"/>
          </w:tcPr>
          <w:p w:rsidR="00FF6DAE" w:rsidRDefault="00FF6DAE"/>
        </w:tc>
        <w:tc>
          <w:tcPr>
            <w:tcW w:w="3722" w:type="dxa"/>
            <w:gridSpan w:val="21"/>
          </w:tcPr>
          <w:p w:rsidR="00FF6DAE" w:rsidRDefault="00FF6DAE"/>
        </w:tc>
        <w:tc>
          <w:tcPr>
            <w:tcW w:w="4789" w:type="dxa"/>
            <w:gridSpan w:val="30"/>
          </w:tcPr>
          <w:p w:rsidR="00FF6DAE" w:rsidRDefault="00FF6DAE"/>
        </w:tc>
        <w:tc>
          <w:tcPr>
            <w:tcW w:w="982" w:type="dxa"/>
            <w:gridSpan w:val="6"/>
          </w:tcPr>
          <w:p w:rsidR="00FF6DAE" w:rsidRDefault="00FF6DAE"/>
        </w:tc>
      </w:tr>
      <w:tr w:rsidR="00FF6DAE" w:rsidRPr="00FA3179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F6DAE" w:rsidRPr="00FA3179" w:rsidTr="00885DF3">
        <w:trPr>
          <w:trHeight w:hRule="exact" w:val="954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Методические указания к практическим занятиям по дисциплине "Основы латинского языка с медицинской терминологией</w:t>
            </w:r>
            <w:proofErr w:type="gram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 по</w:t>
            </w:r>
            <w:proofErr w:type="gram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3</w:t>
            </w:r>
            <w:r w:rsidR="005A06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4.02.01 "Сестринское дело", 2019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указания к самостоятельной работе по дисциплине "Основы латинского языка с медицинской терминологией" по специальности 3</w:t>
            </w:r>
            <w:r w:rsidR="005A06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4.02.01 "Сестринское дело", 2019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FF6DAE" w:rsidRPr="00601FCC" w:rsidRDefault="00FF6DAE">
      <w:pPr>
        <w:rPr>
          <w:lang w:val="ru-RU"/>
        </w:rPr>
      </w:pPr>
    </w:p>
    <w:sectPr w:rsidR="00FF6DAE" w:rsidRPr="00601FCC" w:rsidSect="006A19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514"/>
    <w:rsid w:val="0002418B"/>
    <w:rsid w:val="000D2180"/>
    <w:rsid w:val="001206FF"/>
    <w:rsid w:val="0013563C"/>
    <w:rsid w:val="00145FE8"/>
    <w:rsid w:val="00167DF1"/>
    <w:rsid w:val="001729FE"/>
    <w:rsid w:val="001A44EE"/>
    <w:rsid w:val="001E2C23"/>
    <w:rsid w:val="001F0698"/>
    <w:rsid w:val="001F0BC7"/>
    <w:rsid w:val="00214493"/>
    <w:rsid w:val="00215CA6"/>
    <w:rsid w:val="003267E0"/>
    <w:rsid w:val="003C7E39"/>
    <w:rsid w:val="003D4E12"/>
    <w:rsid w:val="0048181C"/>
    <w:rsid w:val="005A0697"/>
    <w:rsid w:val="00601FCC"/>
    <w:rsid w:val="006A19AE"/>
    <w:rsid w:val="006D15AC"/>
    <w:rsid w:val="007100B1"/>
    <w:rsid w:val="00790781"/>
    <w:rsid w:val="00833DC9"/>
    <w:rsid w:val="008355E9"/>
    <w:rsid w:val="008822AD"/>
    <w:rsid w:val="00885DF3"/>
    <w:rsid w:val="008941E0"/>
    <w:rsid w:val="009075A1"/>
    <w:rsid w:val="00921B10"/>
    <w:rsid w:val="00976E43"/>
    <w:rsid w:val="009A03BA"/>
    <w:rsid w:val="00AF5319"/>
    <w:rsid w:val="00B22C60"/>
    <w:rsid w:val="00B569C1"/>
    <w:rsid w:val="00BD0AF1"/>
    <w:rsid w:val="00C54001"/>
    <w:rsid w:val="00D10EFC"/>
    <w:rsid w:val="00D31453"/>
    <w:rsid w:val="00D65784"/>
    <w:rsid w:val="00D778EE"/>
    <w:rsid w:val="00E17C17"/>
    <w:rsid w:val="00E209E2"/>
    <w:rsid w:val="00E31558"/>
    <w:rsid w:val="00F270EA"/>
    <w:rsid w:val="00F57471"/>
    <w:rsid w:val="00FA317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1D1B3F-C514-42E1-82DE-E087A2E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10"/>
    <w:pPr>
      <w:spacing w:after="0" w:line="240" w:lineRule="auto"/>
    </w:pPr>
    <w:rPr>
      <w:rFonts w:eastAsiaTheme="minorHAnsi"/>
      <w:lang w:val="ru-RU"/>
    </w:rPr>
  </w:style>
  <w:style w:type="table" w:styleId="a4">
    <w:name w:val="Table Grid"/>
    <w:basedOn w:val="a1"/>
    <w:uiPriority w:val="59"/>
    <w:rsid w:val="0092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5219</Words>
  <Characters>29750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2018-2019_ОО34_02_01 СД18-19 наг 2,3 курсы_osf_Основы латинского языка с медицинской терминологией</vt:lpstr>
      <vt:lpstr>Лист1</vt:lpstr>
    </vt:vector>
  </TitlesOfParts>
  <Company/>
  <LinksUpToDate>false</LinksUpToDate>
  <CharactersWithSpaces>34900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2018-2019_ОО34_02_01 СД18-19 наг 2,3 курсы_osf_Основы латинского языка с медицинской терминологией</dc:title>
  <dc:creator>FastReport.NET</dc:creator>
  <cp:lastModifiedBy>Client</cp:lastModifiedBy>
  <cp:revision>38</cp:revision>
  <dcterms:created xsi:type="dcterms:W3CDTF">2019-02-12T09:30:00Z</dcterms:created>
  <dcterms:modified xsi:type="dcterms:W3CDTF">2020-03-02T06:49:00Z</dcterms:modified>
</cp:coreProperties>
</file>